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0425A7" w14:textId="77777777" w:rsidR="00AD2B8A" w:rsidRPr="00791E13" w:rsidRDefault="00AD2B8A" w:rsidP="001E3D28">
      <w:pPr>
        <w:suppressAutoHyphens/>
        <w:ind w:right="-5"/>
        <w:jc w:val="center"/>
        <w:rPr>
          <w:b/>
          <w:lang w:val="en-US"/>
        </w:rPr>
      </w:pPr>
      <w:bookmarkStart w:id="0" w:name="bookmark3"/>
    </w:p>
    <w:p w14:paraId="40254B97" w14:textId="77777777" w:rsidR="001E3D28" w:rsidRPr="00791E13" w:rsidRDefault="001E3D28" w:rsidP="001E3D28">
      <w:pPr>
        <w:suppressAutoHyphens/>
        <w:ind w:right="-5"/>
        <w:jc w:val="center"/>
        <w:rPr>
          <w:b/>
        </w:rPr>
      </w:pPr>
      <w:r w:rsidRPr="00791E13">
        <w:rPr>
          <w:b/>
        </w:rPr>
        <w:t>ИНСТИТУТ ОБЩЕЙ ПРОФЕССИОНАЛЬНОЙ ПОДГОТОВКИ</w:t>
      </w:r>
    </w:p>
    <w:p w14:paraId="71D1A41D" w14:textId="77777777" w:rsidR="002223D3" w:rsidRPr="00791E13" w:rsidRDefault="001E3D28" w:rsidP="001E3D28">
      <w:pPr>
        <w:suppressAutoHyphens/>
        <w:ind w:right="-5"/>
        <w:jc w:val="center"/>
        <w:rPr>
          <w:b/>
        </w:rPr>
      </w:pPr>
      <w:r w:rsidRPr="00791E13">
        <w:rPr>
          <w:b/>
        </w:rPr>
        <w:t>Кафедра ФиСН</w:t>
      </w:r>
    </w:p>
    <w:tbl>
      <w:tblPr>
        <w:tblpPr w:leftFromText="180" w:rightFromText="180" w:vertAnchor="page" w:horzAnchor="margin" w:tblpY="946"/>
        <w:tblOverlap w:val="never"/>
        <w:tblW w:w="9498" w:type="dxa"/>
        <w:tblLayout w:type="fixed"/>
        <w:tblLook w:val="01E0" w:firstRow="1" w:lastRow="1" w:firstColumn="1" w:lastColumn="1" w:noHBand="0" w:noVBand="0"/>
      </w:tblPr>
      <w:tblGrid>
        <w:gridCol w:w="9498"/>
      </w:tblGrid>
      <w:tr w:rsidR="00C06386" w:rsidRPr="00791E13" w14:paraId="151E1088" w14:textId="77777777" w:rsidTr="008B535D">
        <w:tc>
          <w:tcPr>
            <w:tcW w:w="9498" w:type="dxa"/>
            <w:tcFitText/>
            <w:vAlign w:val="center"/>
          </w:tcPr>
          <w:p w14:paraId="1291D896" w14:textId="77777777" w:rsidR="00BE60F2" w:rsidRPr="00791E13" w:rsidRDefault="00BE60F2" w:rsidP="001E3D28">
            <w:pPr>
              <w:suppressAutoHyphens/>
              <w:jc w:val="center"/>
            </w:pPr>
            <w:r w:rsidRPr="00791E13">
              <w:rPr>
                <w:w w:val="98"/>
              </w:rPr>
              <w:t xml:space="preserve">МИНИСТЕРСТВО НАУКИ </w:t>
            </w:r>
            <w:r w:rsidR="00841D6C" w:rsidRPr="00791E13">
              <w:rPr>
                <w:w w:val="98"/>
              </w:rPr>
              <w:t xml:space="preserve">И ВЫСШЕГО ОБРАЗОВАНИЯ </w:t>
            </w:r>
            <w:r w:rsidRPr="00791E13">
              <w:rPr>
                <w:w w:val="98"/>
              </w:rPr>
              <w:t>РОССИЙСКОЙ ФЕДЕРАЦИ</w:t>
            </w:r>
            <w:r w:rsidRPr="00791E13">
              <w:rPr>
                <w:spacing w:val="15"/>
                <w:w w:val="98"/>
              </w:rPr>
              <w:t>И</w:t>
            </w:r>
          </w:p>
          <w:p w14:paraId="002EA346" w14:textId="77777777" w:rsidR="00BE60F2" w:rsidRPr="00791E13" w:rsidRDefault="00BE60F2" w:rsidP="001E3D28">
            <w:pPr>
              <w:suppressAutoHyphens/>
              <w:jc w:val="center"/>
              <w:rPr>
                <w:caps/>
              </w:rPr>
            </w:pPr>
            <w:r w:rsidRPr="00791E13">
              <w:rPr>
                <w:caps/>
                <w:w w:val="70"/>
              </w:rPr>
              <w:t>федеральное государственное АВТОНОМНОЕ образовательное учреждение высшего образовани</w:t>
            </w:r>
            <w:r w:rsidRPr="00791E13">
              <w:rPr>
                <w:caps/>
                <w:spacing w:val="71"/>
                <w:w w:val="70"/>
              </w:rPr>
              <w:t>я</w:t>
            </w:r>
          </w:p>
          <w:p w14:paraId="183A716D" w14:textId="77777777" w:rsidR="00BE60F2" w:rsidRPr="00791E13" w:rsidRDefault="00BE60F2" w:rsidP="001E3D28">
            <w:pPr>
              <w:suppressAutoHyphens/>
              <w:jc w:val="center"/>
              <w:rPr>
                <w:spacing w:val="20"/>
              </w:rPr>
            </w:pPr>
            <w:r w:rsidRPr="00791E13">
              <w:rPr>
                <w:spacing w:val="40"/>
              </w:rPr>
              <w:t>«Национальный исследовательский ядерный университет «МИФИ</w:t>
            </w:r>
            <w:r w:rsidRPr="00791E13">
              <w:rPr>
                <w:spacing w:val="-2"/>
              </w:rPr>
              <w:t>»</w:t>
            </w:r>
          </w:p>
        </w:tc>
      </w:tr>
      <w:tr w:rsidR="00C06386" w:rsidRPr="00791E13" w14:paraId="3B51ED12" w14:textId="77777777" w:rsidTr="008B535D">
        <w:tc>
          <w:tcPr>
            <w:tcW w:w="9498" w:type="dxa"/>
          </w:tcPr>
          <w:p w14:paraId="3D6D0083" w14:textId="77777777" w:rsidR="00BE60F2" w:rsidRPr="00791E13" w:rsidRDefault="00BE60F2" w:rsidP="001E3D28">
            <w:pPr>
              <w:suppressAutoHyphens/>
              <w:jc w:val="center"/>
              <w:rPr>
                <w:b/>
              </w:rPr>
            </w:pPr>
            <w:r w:rsidRPr="00791E13">
              <w:rPr>
                <w:b/>
              </w:rPr>
              <w:t xml:space="preserve">Обнинский институт атомной энергетики – </w:t>
            </w:r>
          </w:p>
          <w:p w14:paraId="19B97C16" w14:textId="77777777" w:rsidR="000C62D4" w:rsidRPr="00791E13" w:rsidRDefault="00BE60F2" w:rsidP="001E3D28">
            <w:pPr>
              <w:suppressAutoHyphens/>
              <w:jc w:val="center"/>
            </w:pPr>
            <w:r w:rsidRPr="00791E13">
              <w:t>филиал федерального государственного автономного образовательного учреждения высшего образования</w:t>
            </w:r>
          </w:p>
          <w:p w14:paraId="7BDA2384" w14:textId="77777777" w:rsidR="00BE60F2" w:rsidRPr="00791E13" w:rsidRDefault="00BE60F2" w:rsidP="001E3D28">
            <w:pPr>
              <w:suppressAutoHyphens/>
              <w:jc w:val="center"/>
            </w:pPr>
            <w:r w:rsidRPr="00791E13">
              <w:t>«Национальный исследовательский ядерный университет «МИФИ»</w:t>
            </w:r>
          </w:p>
          <w:p w14:paraId="7A9182C0" w14:textId="77777777" w:rsidR="00BE60F2" w:rsidRPr="00791E13" w:rsidRDefault="00BE60F2" w:rsidP="001E3D28">
            <w:pPr>
              <w:suppressAutoHyphens/>
              <w:spacing w:line="240" w:lineRule="atLeast"/>
              <w:jc w:val="center"/>
            </w:pPr>
            <w:r w:rsidRPr="00791E13">
              <w:rPr>
                <w:b/>
              </w:rPr>
              <w:t>(ИАТЭ НИЯУ МИФИ)</w:t>
            </w:r>
          </w:p>
        </w:tc>
      </w:tr>
    </w:tbl>
    <w:p w14:paraId="5100A5FA" w14:textId="77777777" w:rsidR="00AD2B8A" w:rsidRPr="00791E13" w:rsidRDefault="00AD2B8A" w:rsidP="001E3D28">
      <w:pPr>
        <w:suppressAutoHyphens/>
        <w:rPr>
          <w:b/>
        </w:rPr>
      </w:pPr>
    </w:p>
    <w:p w14:paraId="20EC4AE1" w14:textId="77777777" w:rsidR="002223D3" w:rsidRPr="00791E13" w:rsidRDefault="002223D3" w:rsidP="001E3D28">
      <w:pPr>
        <w:suppressAutoHyphens/>
        <w:rPr>
          <w:b/>
        </w:rPr>
      </w:pPr>
    </w:p>
    <w:p w14:paraId="24015229" w14:textId="77777777" w:rsidR="002223D3" w:rsidRPr="00791E13" w:rsidRDefault="002223D3" w:rsidP="001E3D28">
      <w:pPr>
        <w:suppressAutoHyphens/>
        <w:rPr>
          <w:b/>
        </w:rPr>
      </w:pPr>
    </w:p>
    <w:tbl>
      <w:tblPr>
        <w:tblW w:w="4536" w:type="dxa"/>
        <w:tblInd w:w="4962" w:type="dxa"/>
        <w:tblLayout w:type="fixed"/>
        <w:tblLook w:val="0000" w:firstRow="0" w:lastRow="0" w:firstColumn="0" w:lastColumn="0" w:noHBand="0" w:noVBand="0"/>
      </w:tblPr>
      <w:tblGrid>
        <w:gridCol w:w="4536"/>
      </w:tblGrid>
      <w:tr w:rsidR="001E3D28" w:rsidRPr="00791E13" w14:paraId="2E0C14D8" w14:textId="77777777" w:rsidTr="008B535D">
        <w:trPr>
          <w:cantSplit/>
        </w:trPr>
        <w:tc>
          <w:tcPr>
            <w:tcW w:w="4536" w:type="dxa"/>
          </w:tcPr>
          <w:p w14:paraId="61B9C01D" w14:textId="77777777" w:rsidR="001E3D28" w:rsidRPr="00791E13" w:rsidRDefault="001E3D28" w:rsidP="001E3D28">
            <w:pPr>
              <w:suppressAutoHyphens/>
            </w:pPr>
            <w:r w:rsidRPr="00791E13">
              <w:t xml:space="preserve">Утверждено на заседании </w:t>
            </w:r>
          </w:p>
        </w:tc>
      </w:tr>
      <w:tr w:rsidR="001E3D28" w:rsidRPr="00791E13" w14:paraId="2B4CFFF5" w14:textId="77777777" w:rsidTr="008B535D">
        <w:trPr>
          <w:cantSplit/>
        </w:trPr>
        <w:tc>
          <w:tcPr>
            <w:tcW w:w="4536" w:type="dxa"/>
          </w:tcPr>
          <w:p w14:paraId="2088630F" w14:textId="77777777" w:rsidR="001E3D28" w:rsidRPr="00791E13" w:rsidRDefault="001E3D28" w:rsidP="001E3D28">
            <w:pPr>
              <w:suppressAutoHyphens/>
            </w:pPr>
            <w:r w:rsidRPr="00791E13">
              <w:t>Ученого совета ИАТЭ НИЯУ МИФИ</w:t>
            </w:r>
          </w:p>
        </w:tc>
      </w:tr>
      <w:tr w:rsidR="001E3D28" w:rsidRPr="00791E13" w14:paraId="6B9CCCCF" w14:textId="77777777" w:rsidTr="008B535D">
        <w:trPr>
          <w:cantSplit/>
          <w:trHeight w:val="80"/>
        </w:trPr>
        <w:tc>
          <w:tcPr>
            <w:tcW w:w="4536" w:type="dxa"/>
          </w:tcPr>
          <w:p w14:paraId="440414BF" w14:textId="77777777" w:rsidR="001E3D28" w:rsidRPr="00791E13" w:rsidRDefault="001E3D28" w:rsidP="001E3D28">
            <w:pPr>
              <w:suppressAutoHyphens/>
            </w:pPr>
            <w:r w:rsidRPr="00791E13">
              <w:t>Протокол от 24.04.2023 № 23.4</w:t>
            </w:r>
          </w:p>
        </w:tc>
      </w:tr>
    </w:tbl>
    <w:p w14:paraId="796A10D7" w14:textId="77777777" w:rsidR="00B330A7" w:rsidRPr="00791E13" w:rsidRDefault="00B330A7" w:rsidP="001E3D28">
      <w:pPr>
        <w:suppressAutoHyphens/>
        <w:jc w:val="right"/>
      </w:pPr>
    </w:p>
    <w:p w14:paraId="7514FAD1" w14:textId="77777777" w:rsidR="00B330A7" w:rsidRPr="00791E13" w:rsidRDefault="00B330A7" w:rsidP="001E3D28">
      <w:pPr>
        <w:suppressAutoHyphens/>
        <w:jc w:val="right"/>
      </w:pPr>
    </w:p>
    <w:p w14:paraId="40E727BA" w14:textId="77777777" w:rsidR="00B330A7" w:rsidRPr="00791E13" w:rsidRDefault="005B7A37" w:rsidP="001E3D28">
      <w:pPr>
        <w:suppressAutoHyphens/>
        <w:jc w:val="center"/>
        <w:rPr>
          <w:b/>
        </w:rPr>
      </w:pPr>
      <w:r w:rsidRPr="00791E13">
        <w:rPr>
          <w:b/>
        </w:rPr>
        <w:t xml:space="preserve">МЕТОДИЧЕСКИЕ </w:t>
      </w:r>
      <w:r w:rsidR="00AF41C2" w:rsidRPr="00791E13">
        <w:rPr>
          <w:b/>
        </w:rPr>
        <w:t>РЕКОМЕНДАЦИИ</w:t>
      </w:r>
    </w:p>
    <w:p w14:paraId="7EEBD186" w14:textId="77777777" w:rsidR="005B7A37" w:rsidRPr="00791E13" w:rsidRDefault="00AF41C2" w:rsidP="001E3D28">
      <w:pPr>
        <w:suppressAutoHyphens/>
        <w:jc w:val="center"/>
        <w:rPr>
          <w:b/>
        </w:rPr>
      </w:pPr>
      <w:r w:rsidRPr="00791E13">
        <w:rPr>
          <w:b/>
        </w:rPr>
        <w:t xml:space="preserve">для </w:t>
      </w:r>
      <w:r w:rsidR="005B7A37" w:rsidRPr="00791E13">
        <w:rPr>
          <w:b/>
        </w:rPr>
        <w:t>студент</w:t>
      </w:r>
      <w:r w:rsidRPr="00791E13">
        <w:rPr>
          <w:b/>
        </w:rPr>
        <w:t>ов</w:t>
      </w:r>
    </w:p>
    <w:p w14:paraId="37D20268" w14:textId="77777777" w:rsidR="005B7A37" w:rsidRPr="00791E13" w:rsidRDefault="00AF41C2" w:rsidP="001E3D28">
      <w:pPr>
        <w:suppressAutoHyphens/>
        <w:jc w:val="center"/>
        <w:rPr>
          <w:b/>
        </w:rPr>
      </w:pPr>
      <w:r w:rsidRPr="00791E13">
        <w:rPr>
          <w:b/>
        </w:rPr>
        <w:t xml:space="preserve">по </w:t>
      </w:r>
      <w:r w:rsidR="00237B3F" w:rsidRPr="00791E13">
        <w:rPr>
          <w:b/>
        </w:rPr>
        <w:t xml:space="preserve">освоению </w:t>
      </w:r>
      <w:r w:rsidR="005B7A37" w:rsidRPr="00791E13">
        <w:rPr>
          <w:b/>
        </w:rPr>
        <w:t>дисциплин</w:t>
      </w:r>
      <w:r w:rsidR="00237B3F" w:rsidRPr="00791E13">
        <w:rPr>
          <w:b/>
        </w:rPr>
        <w:t>ы</w:t>
      </w:r>
    </w:p>
    <w:p w14:paraId="0EB32C05" w14:textId="77777777" w:rsidR="00B330A7" w:rsidRPr="00791E13" w:rsidRDefault="00B330A7" w:rsidP="001E3D28">
      <w:pPr>
        <w:suppressAutoHyphens/>
      </w:pPr>
    </w:p>
    <w:p w14:paraId="0AAC864C" w14:textId="77777777" w:rsidR="00B330A7" w:rsidRPr="00791E13" w:rsidRDefault="00B330A7" w:rsidP="001E3D28">
      <w:pPr>
        <w:suppressAutoHyphens/>
      </w:pPr>
    </w:p>
    <w:tbl>
      <w:tblPr>
        <w:tblW w:w="0" w:type="auto"/>
        <w:tblLook w:val="04A0" w:firstRow="1" w:lastRow="0" w:firstColumn="1" w:lastColumn="0" w:noHBand="0" w:noVBand="1"/>
      </w:tblPr>
      <w:tblGrid>
        <w:gridCol w:w="9353"/>
      </w:tblGrid>
      <w:tr w:rsidR="00C06386" w:rsidRPr="00791E13" w14:paraId="43C84A32" w14:textId="77777777" w:rsidTr="00B343BA">
        <w:tc>
          <w:tcPr>
            <w:tcW w:w="9569" w:type="dxa"/>
            <w:tcBorders>
              <w:bottom w:val="single" w:sz="4" w:space="0" w:color="auto"/>
            </w:tcBorders>
          </w:tcPr>
          <w:p w14:paraId="17A8DA38" w14:textId="77777777" w:rsidR="00B343BA" w:rsidRPr="00791E13" w:rsidRDefault="001E3D28" w:rsidP="001E3D28">
            <w:pPr>
              <w:suppressAutoHyphens/>
              <w:jc w:val="center"/>
            </w:pPr>
            <w:r w:rsidRPr="00791E13">
              <w:t>ОСНОВЫ РОССИЙСКОЙ ГОСУДАРСТВЕННОСТИ</w:t>
            </w:r>
          </w:p>
        </w:tc>
      </w:tr>
      <w:tr w:rsidR="00C06386" w:rsidRPr="00791E13" w14:paraId="41A49E36" w14:textId="77777777" w:rsidTr="00B343BA">
        <w:tc>
          <w:tcPr>
            <w:tcW w:w="9569" w:type="dxa"/>
            <w:tcBorders>
              <w:top w:val="single" w:sz="4" w:space="0" w:color="auto"/>
            </w:tcBorders>
          </w:tcPr>
          <w:p w14:paraId="75D32E50" w14:textId="77777777" w:rsidR="00B343BA" w:rsidRPr="00791E13" w:rsidRDefault="00B343BA" w:rsidP="001E3D28">
            <w:pPr>
              <w:suppressAutoHyphens/>
              <w:jc w:val="center"/>
              <w:rPr>
                <w:i/>
              </w:rPr>
            </w:pPr>
            <w:r w:rsidRPr="00791E13">
              <w:rPr>
                <w:i/>
              </w:rPr>
              <w:t>название дисциплины</w:t>
            </w:r>
          </w:p>
        </w:tc>
      </w:tr>
      <w:tr w:rsidR="00C06386" w:rsidRPr="00791E13" w14:paraId="00F605BC" w14:textId="77777777" w:rsidTr="00B343BA">
        <w:tc>
          <w:tcPr>
            <w:tcW w:w="9569" w:type="dxa"/>
          </w:tcPr>
          <w:p w14:paraId="63564DDD" w14:textId="77777777" w:rsidR="00B343BA" w:rsidRPr="00791E13" w:rsidRDefault="00B343BA" w:rsidP="001E3D28">
            <w:pPr>
              <w:suppressAutoHyphens/>
            </w:pPr>
          </w:p>
        </w:tc>
      </w:tr>
      <w:tr w:rsidR="00C06386" w:rsidRPr="00791E13" w14:paraId="26773EEF" w14:textId="77777777" w:rsidTr="00B343BA">
        <w:tc>
          <w:tcPr>
            <w:tcW w:w="9569" w:type="dxa"/>
          </w:tcPr>
          <w:p w14:paraId="7946A6BB" w14:textId="77777777" w:rsidR="00B343BA" w:rsidRPr="00791E13" w:rsidRDefault="00B343BA" w:rsidP="001E3D28">
            <w:pPr>
              <w:suppressAutoHyphens/>
              <w:jc w:val="center"/>
            </w:pPr>
            <w:r w:rsidRPr="00791E13">
              <w:t>для студентов специальности подготовки</w:t>
            </w:r>
          </w:p>
        </w:tc>
      </w:tr>
      <w:tr w:rsidR="00C06386" w:rsidRPr="00791E13" w14:paraId="31A41062" w14:textId="77777777" w:rsidTr="00B343BA">
        <w:tc>
          <w:tcPr>
            <w:tcW w:w="9569" w:type="dxa"/>
          </w:tcPr>
          <w:p w14:paraId="47B62486" w14:textId="77777777" w:rsidR="00B343BA" w:rsidRPr="00791E13" w:rsidRDefault="00B343BA" w:rsidP="001E3D28">
            <w:pPr>
              <w:suppressAutoHyphens/>
            </w:pPr>
          </w:p>
        </w:tc>
      </w:tr>
      <w:tr w:rsidR="001E3D28" w:rsidRPr="00791E13" w14:paraId="7F8D7D0D" w14:textId="77777777" w:rsidTr="00B343BA">
        <w:tc>
          <w:tcPr>
            <w:tcW w:w="9569" w:type="dxa"/>
            <w:tcBorders>
              <w:bottom w:val="single" w:sz="4" w:space="0" w:color="auto"/>
            </w:tcBorders>
          </w:tcPr>
          <w:p w14:paraId="7E15420F" w14:textId="77777777" w:rsidR="001E3D28" w:rsidRPr="00791E13" w:rsidRDefault="001E3D28" w:rsidP="001E3D28">
            <w:pPr>
              <w:suppressAutoHyphens/>
            </w:pPr>
            <w:r w:rsidRPr="00791E13">
              <w:t>14.05.01</w:t>
            </w:r>
            <w:r w:rsidRPr="00791E13">
              <w:tab/>
              <w:t>Ядерные реакторы и материалы</w:t>
            </w:r>
          </w:p>
          <w:p w14:paraId="10943E13" w14:textId="77777777" w:rsidR="001E3D28" w:rsidRPr="00791E13" w:rsidRDefault="001E3D28" w:rsidP="001E3D28">
            <w:pPr>
              <w:suppressAutoHyphens/>
            </w:pPr>
            <w:r w:rsidRPr="00791E13">
              <w:t>14.03.02</w:t>
            </w:r>
            <w:r w:rsidRPr="00791E13">
              <w:tab/>
              <w:t>Ядерные физика и технологии</w:t>
            </w:r>
          </w:p>
          <w:p w14:paraId="221E25DD" w14:textId="77777777" w:rsidR="001E3D28" w:rsidRPr="00791E13" w:rsidRDefault="001E3D28" w:rsidP="001E3D28">
            <w:pPr>
              <w:suppressAutoHyphens/>
            </w:pPr>
            <w:r w:rsidRPr="00791E13">
              <w:t>14.05.04</w:t>
            </w:r>
            <w:r w:rsidRPr="00791E13">
              <w:tab/>
              <w:t>Электроника и автоматика физических установок</w:t>
            </w:r>
          </w:p>
          <w:p w14:paraId="799F4348" w14:textId="77777777" w:rsidR="001E3D28" w:rsidRPr="00791E13" w:rsidRDefault="001E3D28" w:rsidP="001E3D28">
            <w:pPr>
              <w:suppressAutoHyphens/>
            </w:pPr>
            <w:r w:rsidRPr="00791E13">
              <w:t>14.05.02</w:t>
            </w:r>
            <w:r w:rsidRPr="00791E13">
              <w:tab/>
              <w:t>Атомные станции: проектирование, эксплуатация и инжиниринг</w:t>
            </w:r>
          </w:p>
          <w:p w14:paraId="6DE5239B" w14:textId="77777777" w:rsidR="001E3D28" w:rsidRPr="00791E13" w:rsidRDefault="001E3D28" w:rsidP="001E3D28">
            <w:pPr>
              <w:suppressAutoHyphens/>
            </w:pPr>
            <w:r w:rsidRPr="00791E13">
              <w:t>12.03.01</w:t>
            </w:r>
            <w:r w:rsidRPr="00791E13">
              <w:tab/>
              <w:t>Приборостроение</w:t>
            </w:r>
          </w:p>
          <w:p w14:paraId="0A93D44B" w14:textId="77777777" w:rsidR="001E3D28" w:rsidRPr="00791E13" w:rsidRDefault="001E3D28" w:rsidP="001E3D28">
            <w:pPr>
              <w:suppressAutoHyphens/>
            </w:pPr>
            <w:r w:rsidRPr="00791E13">
              <w:t>01.03.02</w:t>
            </w:r>
            <w:r w:rsidRPr="00791E13">
              <w:tab/>
              <w:t>Прикладная математика и информатика</w:t>
            </w:r>
          </w:p>
          <w:p w14:paraId="6443F2C6" w14:textId="77777777" w:rsidR="001E3D28" w:rsidRPr="00791E13" w:rsidRDefault="001E3D28" w:rsidP="001E3D28">
            <w:pPr>
              <w:suppressAutoHyphens/>
            </w:pPr>
            <w:r w:rsidRPr="00791E13">
              <w:t>14.03.01</w:t>
            </w:r>
            <w:r w:rsidRPr="00791E13">
              <w:tab/>
              <w:t>Ядерная энергетика и теплофизика</w:t>
            </w:r>
          </w:p>
          <w:p w14:paraId="1DC5723E" w14:textId="77777777" w:rsidR="001E3D28" w:rsidRPr="00791E13" w:rsidRDefault="001E3D28" w:rsidP="001E3D28">
            <w:pPr>
              <w:suppressAutoHyphens/>
            </w:pPr>
            <w:r w:rsidRPr="00791E13">
              <w:t>38.03.01</w:t>
            </w:r>
            <w:r w:rsidRPr="00791E13">
              <w:tab/>
              <w:t>Экономика</w:t>
            </w:r>
          </w:p>
          <w:p w14:paraId="3ABC85F9" w14:textId="77777777" w:rsidR="001E3D28" w:rsidRPr="00791E13" w:rsidRDefault="001E3D28" w:rsidP="001E3D28">
            <w:pPr>
              <w:suppressAutoHyphens/>
            </w:pPr>
            <w:r w:rsidRPr="00791E13">
              <w:t>38.03.02</w:t>
            </w:r>
            <w:r w:rsidRPr="00791E13">
              <w:tab/>
              <w:t>Менеджмент</w:t>
            </w:r>
          </w:p>
          <w:p w14:paraId="6D6C65F0" w14:textId="77777777" w:rsidR="001E3D28" w:rsidRPr="00791E13" w:rsidRDefault="001E3D28" w:rsidP="001E3D28">
            <w:pPr>
              <w:suppressAutoHyphens/>
            </w:pPr>
            <w:r w:rsidRPr="00791E13">
              <w:t>38.03.05</w:t>
            </w:r>
            <w:r w:rsidRPr="00791E13">
              <w:tab/>
              <w:t>Бизнес-информатика</w:t>
            </w:r>
          </w:p>
          <w:p w14:paraId="728FA923" w14:textId="77777777" w:rsidR="001E3D28" w:rsidRPr="00791E13" w:rsidRDefault="001E3D28" w:rsidP="001E3D28">
            <w:pPr>
              <w:suppressAutoHyphens/>
            </w:pPr>
            <w:r w:rsidRPr="00791E13">
              <w:t>38.03.02</w:t>
            </w:r>
            <w:r w:rsidRPr="00791E13">
              <w:tab/>
              <w:t>Менеджмент</w:t>
            </w:r>
          </w:p>
          <w:p w14:paraId="0C5894C9" w14:textId="77777777" w:rsidR="001E3D28" w:rsidRPr="00791E13" w:rsidRDefault="001E3D28" w:rsidP="001E3D28">
            <w:pPr>
              <w:suppressAutoHyphens/>
            </w:pPr>
            <w:r w:rsidRPr="00791E13">
              <w:t>09.04.02</w:t>
            </w:r>
            <w:r w:rsidRPr="00791E13">
              <w:tab/>
              <w:t>Информационные системы и технологии</w:t>
            </w:r>
          </w:p>
          <w:p w14:paraId="3D509A3E" w14:textId="77777777" w:rsidR="001E3D28" w:rsidRPr="00791E13" w:rsidRDefault="001E3D28" w:rsidP="001E3D28">
            <w:pPr>
              <w:suppressAutoHyphens/>
            </w:pPr>
            <w:r w:rsidRPr="00791E13">
              <w:t>09.06.01</w:t>
            </w:r>
            <w:r w:rsidRPr="00791E13">
              <w:tab/>
              <w:t>Информатика и вычислительная техника</w:t>
            </w:r>
          </w:p>
          <w:p w14:paraId="583A1157" w14:textId="77777777" w:rsidR="001E3D28" w:rsidRPr="00791E13" w:rsidRDefault="001E3D28" w:rsidP="001E3D28">
            <w:pPr>
              <w:suppressAutoHyphens/>
            </w:pPr>
            <w:r w:rsidRPr="00791E13">
              <w:t>22.03.01</w:t>
            </w:r>
            <w:r w:rsidRPr="00791E13">
              <w:tab/>
              <w:t>Материаловедение и технологии материалов</w:t>
            </w:r>
          </w:p>
          <w:p w14:paraId="46B8281F" w14:textId="77777777" w:rsidR="001E3D28" w:rsidRPr="00791E13" w:rsidRDefault="001E3D28" w:rsidP="001E3D28">
            <w:pPr>
              <w:suppressAutoHyphens/>
            </w:pPr>
            <w:r w:rsidRPr="00791E13">
              <w:t>31.05.01</w:t>
            </w:r>
            <w:r w:rsidRPr="00791E13">
              <w:tab/>
              <w:t>Лечебное дело</w:t>
            </w:r>
          </w:p>
          <w:p w14:paraId="21E80E39" w14:textId="77777777" w:rsidR="001E3D28" w:rsidRPr="00791E13" w:rsidRDefault="001E3D28" w:rsidP="001E3D28">
            <w:pPr>
              <w:suppressAutoHyphens/>
            </w:pPr>
            <w:r w:rsidRPr="00791E13">
              <w:t>04.03.01</w:t>
            </w:r>
            <w:r w:rsidRPr="00791E13">
              <w:tab/>
              <w:t>Химия</w:t>
            </w:r>
          </w:p>
          <w:p w14:paraId="5E7655D4" w14:textId="77777777" w:rsidR="001E3D28" w:rsidRPr="00791E13" w:rsidRDefault="001E3D28" w:rsidP="001E3D28">
            <w:pPr>
              <w:suppressAutoHyphens/>
            </w:pPr>
            <w:r w:rsidRPr="00791E13">
              <w:t>06.03.01</w:t>
            </w:r>
            <w:r w:rsidRPr="00791E13">
              <w:tab/>
              <w:t>Биология</w:t>
            </w:r>
          </w:p>
          <w:p w14:paraId="7CC79DE6" w14:textId="77777777" w:rsidR="001E3D28" w:rsidRPr="00791E13" w:rsidRDefault="001E3D28" w:rsidP="001E3D28">
            <w:pPr>
              <w:suppressAutoHyphens/>
            </w:pPr>
            <w:r w:rsidRPr="00791E13">
              <w:t>04.03.02</w:t>
            </w:r>
            <w:r w:rsidRPr="00791E13">
              <w:tab/>
              <w:t>Химия, физика и механика материалов</w:t>
            </w:r>
          </w:p>
          <w:p w14:paraId="11017260" w14:textId="77777777" w:rsidR="001E3D28" w:rsidRPr="00791E13" w:rsidRDefault="001E3D28" w:rsidP="001E3D28">
            <w:pPr>
              <w:suppressAutoHyphens/>
            </w:pPr>
            <w:r w:rsidRPr="00791E13">
              <w:t>03.03.02</w:t>
            </w:r>
            <w:r w:rsidRPr="00791E13">
              <w:tab/>
              <w:t>Физика</w:t>
            </w:r>
          </w:p>
        </w:tc>
      </w:tr>
      <w:tr w:rsidR="00C06386" w:rsidRPr="00791E13" w14:paraId="04BC9281" w14:textId="77777777" w:rsidTr="00B343BA">
        <w:tc>
          <w:tcPr>
            <w:tcW w:w="9569" w:type="dxa"/>
          </w:tcPr>
          <w:p w14:paraId="7203540E" w14:textId="77777777" w:rsidR="00B330A7" w:rsidRPr="00791E13" w:rsidRDefault="00B330A7" w:rsidP="001E3D28">
            <w:pPr>
              <w:suppressAutoHyphens/>
              <w:jc w:val="center"/>
              <w:rPr>
                <w:i/>
              </w:rPr>
            </w:pPr>
          </w:p>
        </w:tc>
      </w:tr>
      <w:tr w:rsidR="00B330A7" w:rsidRPr="00791E13" w14:paraId="12A8FD98" w14:textId="77777777" w:rsidTr="00B343BA">
        <w:tc>
          <w:tcPr>
            <w:tcW w:w="9569" w:type="dxa"/>
          </w:tcPr>
          <w:p w14:paraId="514D0440" w14:textId="77777777" w:rsidR="00B330A7" w:rsidRPr="00791E13" w:rsidRDefault="00B330A7" w:rsidP="001E3D28">
            <w:pPr>
              <w:suppressAutoHyphens/>
              <w:jc w:val="center"/>
            </w:pPr>
            <w:r w:rsidRPr="00791E13">
              <w:t>Форма обучения: очная</w:t>
            </w:r>
          </w:p>
        </w:tc>
      </w:tr>
    </w:tbl>
    <w:p w14:paraId="78156ABC" w14:textId="77777777" w:rsidR="00B330A7" w:rsidRPr="00791E13" w:rsidRDefault="00B330A7" w:rsidP="001E3D28">
      <w:pPr>
        <w:suppressAutoHyphens/>
        <w:jc w:val="center"/>
      </w:pPr>
    </w:p>
    <w:p w14:paraId="68ACA92D" w14:textId="77777777" w:rsidR="00B330A7" w:rsidRPr="00791E13" w:rsidRDefault="00B330A7" w:rsidP="00791E13">
      <w:pPr>
        <w:suppressAutoHyphens/>
      </w:pPr>
    </w:p>
    <w:p w14:paraId="42E31F5B" w14:textId="77777777" w:rsidR="00B330A7" w:rsidRPr="00791E13" w:rsidRDefault="00B330A7" w:rsidP="001E3D28">
      <w:pPr>
        <w:suppressAutoHyphens/>
        <w:spacing w:line="276" w:lineRule="auto"/>
        <w:ind w:left="426"/>
        <w:jc w:val="center"/>
        <w:rPr>
          <w:rStyle w:val="FontStyle140"/>
          <w:sz w:val="24"/>
          <w:szCs w:val="24"/>
        </w:rPr>
      </w:pPr>
      <w:r w:rsidRPr="00791E13">
        <w:rPr>
          <w:b/>
        </w:rPr>
        <w:t>г. Обнинск 20</w:t>
      </w:r>
      <w:r w:rsidR="001E3D28" w:rsidRPr="00791E13">
        <w:rPr>
          <w:b/>
        </w:rPr>
        <w:t>23</w:t>
      </w:r>
      <w:r w:rsidRPr="00791E13">
        <w:rPr>
          <w:b/>
        </w:rPr>
        <w:t xml:space="preserve"> г.</w:t>
      </w:r>
      <w:r w:rsidRPr="00791E13">
        <w:rPr>
          <w:rStyle w:val="FontStyle140"/>
          <w:sz w:val="24"/>
          <w:szCs w:val="24"/>
        </w:rPr>
        <w:br w:type="page"/>
      </w:r>
    </w:p>
    <w:p w14:paraId="1E36B124" w14:textId="77777777" w:rsidR="008B535D" w:rsidRPr="00791E13" w:rsidRDefault="008B535D" w:rsidP="001E3D28">
      <w:pPr>
        <w:shd w:val="clear" w:color="auto" w:fill="FFFFFF"/>
        <w:suppressAutoHyphens/>
        <w:jc w:val="center"/>
        <w:rPr>
          <w:b/>
        </w:rPr>
      </w:pPr>
      <w:r w:rsidRPr="00791E13">
        <w:rPr>
          <w:b/>
        </w:rPr>
        <w:lastRenderedPageBreak/>
        <w:t>ВВЕДЕНИЕ</w:t>
      </w:r>
    </w:p>
    <w:p w14:paraId="333665B4" w14:textId="77777777" w:rsidR="008B535D" w:rsidRPr="00791E13" w:rsidRDefault="008B535D" w:rsidP="001E3D28">
      <w:pPr>
        <w:shd w:val="clear" w:color="auto" w:fill="FFFFFF"/>
        <w:suppressAutoHyphens/>
        <w:jc w:val="center"/>
      </w:pPr>
    </w:p>
    <w:p w14:paraId="48E88A00" w14:textId="77777777" w:rsidR="008B535D" w:rsidRPr="00791E13" w:rsidRDefault="004A7313" w:rsidP="001E3D28">
      <w:pPr>
        <w:shd w:val="clear" w:color="auto" w:fill="FFFFFF"/>
        <w:suppressAutoHyphens/>
        <w:ind w:firstLine="709"/>
        <w:jc w:val="both"/>
      </w:pPr>
      <w:r w:rsidRPr="00791E13">
        <w:t>Методические рекомендации для обучающихся по освоению дисциплины «</w:t>
      </w:r>
      <w:r w:rsidR="001E3D28" w:rsidRPr="00791E13">
        <w:t>Основы российской государственности</w:t>
      </w:r>
      <w:r w:rsidRPr="00791E13">
        <w:t>» (рекомендуемый режим и характер учебной работы, в том числе в части выполнения самостоятельной работы) – комплекс рекомендаций и разъяснений, позволяющий обучающимся оптимальным образом организовать процесс изучения как теоретического учебного материала дисциплины, так и подготовки к практическим занятиям и/или лабораторным работам, в том числе проводимым с использованием активных и интерактивных технологий обучения.</w:t>
      </w:r>
    </w:p>
    <w:p w14:paraId="1C02F326" w14:textId="77777777" w:rsidR="001E3D28" w:rsidRPr="00791E13" w:rsidRDefault="001E3D28" w:rsidP="001E3D28">
      <w:pPr>
        <w:pStyle w:val="ad"/>
        <w:suppressAutoHyphens/>
        <w:ind w:firstLine="708"/>
        <w:jc w:val="both"/>
        <w:rPr>
          <w:rFonts w:ascii="Times New Roman" w:hAnsi="Times New Roman"/>
          <w:sz w:val="24"/>
          <w:szCs w:val="24"/>
        </w:rPr>
      </w:pPr>
      <w:r w:rsidRPr="00791E13">
        <w:rPr>
          <w:rFonts w:ascii="Times New Roman" w:hAnsi="Times New Roman"/>
          <w:sz w:val="24"/>
          <w:szCs w:val="24"/>
        </w:rPr>
        <w:t>Целью преподавания дисциплины «Основы российской государственности» является 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w:t>
      </w:r>
    </w:p>
    <w:p w14:paraId="3836C7C8" w14:textId="77777777" w:rsidR="00C06386" w:rsidRPr="00791E13" w:rsidRDefault="00C06386" w:rsidP="001E3D28">
      <w:pPr>
        <w:pStyle w:val="ad"/>
        <w:suppressAutoHyphens/>
        <w:ind w:firstLine="708"/>
        <w:jc w:val="both"/>
        <w:rPr>
          <w:rFonts w:ascii="Times New Roman" w:hAnsi="Times New Roman"/>
          <w:sz w:val="24"/>
          <w:szCs w:val="24"/>
        </w:rPr>
      </w:pPr>
      <w:r w:rsidRPr="00791E13">
        <w:rPr>
          <w:rFonts w:ascii="Times New Roman" w:hAnsi="Times New Roman"/>
          <w:sz w:val="24"/>
          <w:szCs w:val="24"/>
        </w:rPr>
        <w:t xml:space="preserve">Задачи дисциплины: </w:t>
      </w:r>
    </w:p>
    <w:p w14:paraId="289B085E" w14:textId="77777777" w:rsidR="001E3D28" w:rsidRPr="00791E13" w:rsidRDefault="001E3D28" w:rsidP="001E3D28">
      <w:pPr>
        <w:pStyle w:val="a5"/>
        <w:numPr>
          <w:ilvl w:val="0"/>
          <w:numId w:val="26"/>
        </w:numPr>
        <w:jc w:val="both"/>
        <w:rPr>
          <w:bCs/>
          <w:iCs/>
        </w:rPr>
      </w:pPr>
      <w:r w:rsidRPr="00791E13">
        <w:rPr>
          <w:bCs/>
          <w:iCs/>
        </w:rPr>
        <w:t>представить историю России в её непрерывном цивилизационном измерении, отразить её наиболее значимые особенности, принципы и актуальные ориентиры;</w:t>
      </w:r>
    </w:p>
    <w:p w14:paraId="5E9CC747" w14:textId="77777777" w:rsidR="001E3D28" w:rsidRPr="00791E13" w:rsidRDefault="001E3D28" w:rsidP="001E3D28">
      <w:pPr>
        <w:pStyle w:val="a5"/>
        <w:numPr>
          <w:ilvl w:val="0"/>
          <w:numId w:val="26"/>
        </w:numPr>
        <w:jc w:val="both"/>
        <w:rPr>
          <w:bCs/>
          <w:iCs/>
        </w:rPr>
      </w:pPr>
      <w:r w:rsidRPr="00791E13">
        <w:rPr>
          <w:bCs/>
          <w:iCs/>
        </w:rPr>
        <w:t>раскрыть ценностно-поведенческое содержание чувства гражданственности и патриотизма, неотделимого от развитого критического мышления, свободного развития личности и способности независимого суждения об актуальном политико-культурном контексте;</w:t>
      </w:r>
    </w:p>
    <w:p w14:paraId="3F95D36C" w14:textId="77777777" w:rsidR="001E3D28" w:rsidRPr="00791E13" w:rsidRDefault="001E3D28" w:rsidP="001E3D28">
      <w:pPr>
        <w:pStyle w:val="a5"/>
        <w:numPr>
          <w:ilvl w:val="0"/>
          <w:numId w:val="26"/>
        </w:numPr>
        <w:jc w:val="both"/>
        <w:rPr>
          <w:bCs/>
          <w:iCs/>
        </w:rPr>
      </w:pPr>
      <w:r w:rsidRPr="00791E13">
        <w:rPr>
          <w:bCs/>
          <w:iCs/>
        </w:rPr>
        <w:t>рассмотреть фундаментальные достижения, изобретения, открытия и свершения, связанные с развитием русской земли и российской цивилизации, представить их в актуальной и значимой перспективе, воспитывающей в гражданине гордость и сопричастность своей культуре и своему народу;</w:t>
      </w:r>
    </w:p>
    <w:p w14:paraId="71DCADE6" w14:textId="77777777" w:rsidR="001E3D28" w:rsidRPr="00791E13" w:rsidRDefault="001E3D28" w:rsidP="001E3D28">
      <w:pPr>
        <w:pStyle w:val="a5"/>
        <w:numPr>
          <w:ilvl w:val="0"/>
          <w:numId w:val="26"/>
        </w:numPr>
        <w:jc w:val="both"/>
        <w:rPr>
          <w:bCs/>
          <w:iCs/>
        </w:rPr>
      </w:pPr>
      <w:r w:rsidRPr="00791E13">
        <w:rPr>
          <w:bCs/>
          <w:iCs/>
        </w:rPr>
        <w:t>представить ключевые смыслы, этические и мировоззренческие доктрины, сложившиеся внутри российской цивилизации и отражающие её многонациональный, многоконфессиональный и солидарный (общинный) характер;</w:t>
      </w:r>
    </w:p>
    <w:p w14:paraId="3A083E53" w14:textId="77777777" w:rsidR="001E3D28" w:rsidRPr="00791E13" w:rsidRDefault="001E3D28" w:rsidP="001E3D28">
      <w:pPr>
        <w:pStyle w:val="a5"/>
        <w:numPr>
          <w:ilvl w:val="0"/>
          <w:numId w:val="26"/>
        </w:numPr>
        <w:jc w:val="both"/>
        <w:rPr>
          <w:bCs/>
          <w:iCs/>
        </w:rPr>
      </w:pPr>
      <w:r w:rsidRPr="00791E13">
        <w:rPr>
          <w:bCs/>
          <w:iCs/>
        </w:rPr>
        <w:t>рассмотреть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поливариантность взаимоотношений российского государства и общества в федеративном измерении;</w:t>
      </w:r>
    </w:p>
    <w:p w14:paraId="694BD409" w14:textId="77777777" w:rsidR="001E3D28" w:rsidRPr="00791E13" w:rsidRDefault="001E3D28" w:rsidP="001E3D28">
      <w:pPr>
        <w:pStyle w:val="a5"/>
        <w:numPr>
          <w:ilvl w:val="0"/>
          <w:numId w:val="26"/>
        </w:numPr>
        <w:jc w:val="both"/>
        <w:rPr>
          <w:bCs/>
          <w:iCs/>
        </w:rPr>
      </w:pPr>
      <w:r w:rsidRPr="00791E13">
        <w:rPr>
          <w:bCs/>
          <w:iCs/>
        </w:rPr>
        <w:t>исследовать наиболее вероятные внешние и внутренние вызовы, стоящие перед лицом российской цивилизации и её государственностью в настоящий момент, обозначить ключевые сценарии её перспективного развития;</w:t>
      </w:r>
    </w:p>
    <w:p w14:paraId="1D124DF7" w14:textId="77777777" w:rsidR="001E3D28" w:rsidRPr="00791E13" w:rsidRDefault="001E3D28" w:rsidP="001E3D28">
      <w:pPr>
        <w:pStyle w:val="a5"/>
        <w:numPr>
          <w:ilvl w:val="0"/>
          <w:numId w:val="26"/>
        </w:numPr>
        <w:jc w:val="both"/>
      </w:pPr>
      <w:r w:rsidRPr="00791E13">
        <w:rPr>
          <w:bCs/>
          <w:iCs/>
        </w:rPr>
        <w:t>обозначить фундаментальные ценностные принципы (константы) российской цивилизации (единство многообразия, сила и ответственность, согласие и сотрудничество, любовь и доверие, созидание и развитие), а также связанные между собой ценностные ориентиры российского цивилизационного развития.</w:t>
      </w:r>
    </w:p>
    <w:p w14:paraId="6245B766" w14:textId="77777777" w:rsidR="00B343BA" w:rsidRPr="00791E13" w:rsidRDefault="00B343BA" w:rsidP="001E3D28">
      <w:pPr>
        <w:shd w:val="clear" w:color="auto" w:fill="FFFFFF"/>
        <w:suppressAutoHyphens/>
        <w:ind w:firstLine="709"/>
        <w:jc w:val="both"/>
      </w:pPr>
    </w:p>
    <w:p w14:paraId="2799A683" w14:textId="77777777" w:rsidR="00406588" w:rsidRPr="00791E13" w:rsidRDefault="00406588" w:rsidP="001E3D28">
      <w:pPr>
        <w:shd w:val="clear" w:color="auto" w:fill="FFFFFF"/>
        <w:suppressAutoHyphens/>
        <w:ind w:firstLine="709"/>
        <w:jc w:val="both"/>
        <w:rPr>
          <w:rStyle w:val="FontStyle142"/>
          <w:sz w:val="24"/>
          <w:szCs w:val="24"/>
        </w:rPr>
      </w:pPr>
      <w:r w:rsidRPr="00791E13">
        <w:t>Дисциплина «</w:t>
      </w:r>
      <w:r w:rsidR="001E3D28" w:rsidRPr="00791E13">
        <w:t>Основы российской государственности</w:t>
      </w:r>
      <w:r w:rsidRPr="00791E13">
        <w:t xml:space="preserve">» </w:t>
      </w:r>
      <w:r w:rsidRPr="00791E13">
        <w:rPr>
          <w:rStyle w:val="FontStyle142"/>
          <w:sz w:val="24"/>
          <w:szCs w:val="24"/>
        </w:rPr>
        <w:t xml:space="preserve">реализуется в рамках </w:t>
      </w:r>
      <w:r w:rsidR="00A978DA" w:rsidRPr="00791E13">
        <w:rPr>
          <w:rStyle w:val="FontStyle142"/>
          <w:sz w:val="24"/>
          <w:szCs w:val="24"/>
        </w:rPr>
        <w:t xml:space="preserve">обязательной </w:t>
      </w:r>
      <w:r w:rsidRPr="00791E13">
        <w:rPr>
          <w:rStyle w:val="FontStyle142"/>
          <w:sz w:val="24"/>
          <w:szCs w:val="24"/>
        </w:rPr>
        <w:t xml:space="preserve">части </w:t>
      </w:r>
      <w:r w:rsidR="00B343BA" w:rsidRPr="00791E13">
        <w:rPr>
          <w:rStyle w:val="FontStyle142"/>
          <w:sz w:val="24"/>
          <w:szCs w:val="24"/>
        </w:rPr>
        <w:t>образовательной программы</w:t>
      </w:r>
      <w:r w:rsidRPr="00791E13">
        <w:rPr>
          <w:rStyle w:val="FontStyle142"/>
          <w:sz w:val="24"/>
          <w:szCs w:val="24"/>
        </w:rPr>
        <w:t>.</w:t>
      </w:r>
    </w:p>
    <w:p w14:paraId="4C95BCFE" w14:textId="77777777" w:rsidR="00406588" w:rsidRPr="00791E13" w:rsidRDefault="00406588" w:rsidP="001E3D28">
      <w:pPr>
        <w:pStyle w:val="Style22"/>
        <w:widowControl/>
        <w:tabs>
          <w:tab w:val="left" w:leader="underscore" w:pos="4944"/>
          <w:tab w:val="left" w:leader="underscore" w:pos="7661"/>
        </w:tabs>
        <w:suppressAutoHyphens/>
        <w:spacing w:line="240" w:lineRule="auto"/>
        <w:ind w:right="120" w:firstLine="709"/>
        <w:jc w:val="left"/>
        <w:rPr>
          <w:rStyle w:val="FontStyle142"/>
          <w:sz w:val="24"/>
          <w:szCs w:val="24"/>
        </w:rPr>
      </w:pPr>
      <w:r w:rsidRPr="00791E13">
        <w:rPr>
          <w:rStyle w:val="FontStyle142"/>
          <w:sz w:val="24"/>
          <w:szCs w:val="24"/>
        </w:rPr>
        <w:t xml:space="preserve">Дисциплина изучается на </w:t>
      </w:r>
      <w:r w:rsidR="001E3D28" w:rsidRPr="00791E13">
        <w:rPr>
          <w:rStyle w:val="FontStyle142"/>
          <w:sz w:val="24"/>
          <w:szCs w:val="24"/>
        </w:rPr>
        <w:t>1 курсе в 1</w:t>
      </w:r>
      <w:r w:rsidRPr="00791E13">
        <w:rPr>
          <w:rStyle w:val="FontStyle142"/>
          <w:sz w:val="24"/>
          <w:szCs w:val="24"/>
        </w:rPr>
        <w:t xml:space="preserve"> семестре.</w:t>
      </w:r>
    </w:p>
    <w:p w14:paraId="2780281A" w14:textId="77777777" w:rsidR="00D27DB6" w:rsidRPr="00791E13" w:rsidRDefault="00D27DB6" w:rsidP="001E3D28">
      <w:pPr>
        <w:shd w:val="clear" w:color="auto" w:fill="FFFFFF"/>
        <w:suppressAutoHyphens/>
        <w:ind w:firstLine="709"/>
        <w:jc w:val="both"/>
      </w:pPr>
      <w:r w:rsidRPr="00791E13">
        <w:t>Основными видами учебной работы по данной дисциплине являются лекции, практические занятия, самостоятельная работа обучающихся. Для успешного освоения дисциплины студенты необходимо изучить лекционный материал и рекомендуемую литературу, отработать изученный материал на практических занятиях, выполнить задания для самостоятельной работы.</w:t>
      </w:r>
    </w:p>
    <w:p w14:paraId="7A8F4063" w14:textId="77777777" w:rsidR="00AF41C2" w:rsidRPr="00791E13" w:rsidRDefault="00D27DB6" w:rsidP="00791E13">
      <w:pPr>
        <w:shd w:val="clear" w:color="auto" w:fill="FFFFFF"/>
        <w:suppressAutoHyphens/>
        <w:jc w:val="both"/>
      </w:pPr>
      <w:r w:rsidRPr="00791E13">
        <w:rPr>
          <w:b/>
        </w:rPr>
        <w:lastRenderedPageBreak/>
        <w:t>1</w:t>
      </w:r>
      <w:r w:rsidR="00791E13">
        <w:rPr>
          <w:b/>
        </w:rPr>
        <w:t>.</w:t>
      </w:r>
      <w:r w:rsidRPr="00791E13">
        <w:rPr>
          <w:b/>
        </w:rPr>
        <w:t xml:space="preserve"> Лекции</w:t>
      </w:r>
    </w:p>
    <w:p w14:paraId="64A61916" w14:textId="77777777" w:rsidR="00AF41C2" w:rsidRPr="00791E13" w:rsidRDefault="00AF41C2" w:rsidP="001E3D28">
      <w:pPr>
        <w:shd w:val="clear" w:color="auto" w:fill="FFFFFF"/>
        <w:suppressAutoHyphens/>
        <w:ind w:firstLine="709"/>
        <w:jc w:val="both"/>
      </w:pPr>
    </w:p>
    <w:p w14:paraId="531D5C66" w14:textId="77777777" w:rsidR="00DD4300" w:rsidRPr="00791E13" w:rsidRDefault="00DD4300" w:rsidP="001E3D28">
      <w:pPr>
        <w:shd w:val="clear" w:color="auto" w:fill="FFFFFF"/>
        <w:suppressAutoHyphens/>
        <w:ind w:firstLine="709"/>
        <w:jc w:val="both"/>
      </w:pPr>
      <w:r w:rsidRPr="00791E13">
        <w:t>Лекция – это важный источник информации по каждой учебной дисциплине. Она ориентирует студента в основных проблемах изучаемого курса, направляет самостоятельную работу над ним.</w:t>
      </w:r>
    </w:p>
    <w:p w14:paraId="286E951D" w14:textId="77777777" w:rsidR="00D27DB6" w:rsidRPr="00791E13" w:rsidRDefault="00D27DB6" w:rsidP="001E3D28">
      <w:pPr>
        <w:shd w:val="clear" w:color="auto" w:fill="FFFFFF"/>
        <w:suppressAutoHyphens/>
        <w:ind w:firstLine="709"/>
        <w:jc w:val="both"/>
      </w:pPr>
      <w:r w:rsidRPr="00791E13">
        <w:t>Содержание лекционного курса по дисциплине «</w:t>
      </w:r>
      <w:r w:rsidR="001E3D28" w:rsidRPr="00791E13">
        <w:t>Основы российской государственности</w:t>
      </w:r>
      <w:r w:rsidRPr="00791E13">
        <w:t>» представлено в таблице</w:t>
      </w:r>
    </w:p>
    <w:p w14:paraId="355B4E21" w14:textId="77777777" w:rsidR="001E3D28" w:rsidRPr="00791E13" w:rsidRDefault="001E3D28" w:rsidP="001E3D28">
      <w:pPr>
        <w:pStyle w:val="Style97"/>
        <w:widowControl/>
        <w:spacing w:line="240" w:lineRule="auto"/>
        <w:jc w:val="both"/>
        <w:rPr>
          <w:rStyle w:val="FontStyle130"/>
          <w:rFonts w:eastAsiaTheme="minorEastAsia"/>
          <w:sz w:val="24"/>
          <w:szCs w:val="24"/>
        </w:rPr>
      </w:pPr>
    </w:p>
    <w:tbl>
      <w:tblPr>
        <w:tblW w:w="9781" w:type="dxa"/>
        <w:tblInd w:w="40" w:type="dxa"/>
        <w:tblLayout w:type="fixed"/>
        <w:tblCellMar>
          <w:left w:w="40" w:type="dxa"/>
          <w:right w:w="40" w:type="dxa"/>
        </w:tblCellMar>
        <w:tblLook w:val="0000" w:firstRow="0" w:lastRow="0" w:firstColumn="0" w:lastColumn="0" w:noHBand="0" w:noVBand="0"/>
      </w:tblPr>
      <w:tblGrid>
        <w:gridCol w:w="803"/>
        <w:gridCol w:w="2458"/>
        <w:gridCol w:w="6520"/>
      </w:tblGrid>
      <w:tr w:rsidR="001E3D28" w:rsidRPr="00791E13" w14:paraId="3A741C3E" w14:textId="77777777" w:rsidTr="002C50C4">
        <w:tc>
          <w:tcPr>
            <w:tcW w:w="803" w:type="dxa"/>
            <w:tcBorders>
              <w:top w:val="single" w:sz="6" w:space="0" w:color="auto"/>
              <w:left w:val="single" w:sz="6" w:space="0" w:color="auto"/>
              <w:bottom w:val="single" w:sz="6" w:space="0" w:color="auto"/>
              <w:right w:val="single" w:sz="6" w:space="0" w:color="auto"/>
            </w:tcBorders>
            <w:vAlign w:val="center"/>
          </w:tcPr>
          <w:p w14:paraId="0AD1249A" w14:textId="77777777" w:rsidR="001E3D28" w:rsidRPr="00791E13" w:rsidRDefault="001E3D28" w:rsidP="002C50C4">
            <w:pPr>
              <w:pStyle w:val="Style88"/>
              <w:widowControl/>
              <w:spacing w:line="240" w:lineRule="auto"/>
              <w:jc w:val="left"/>
              <w:rPr>
                <w:rStyle w:val="FontStyle134"/>
                <w:sz w:val="24"/>
                <w:szCs w:val="24"/>
              </w:rPr>
            </w:pPr>
            <w:r w:rsidRPr="00791E13">
              <w:rPr>
                <w:rStyle w:val="FontStyle134"/>
                <w:sz w:val="24"/>
                <w:szCs w:val="24"/>
              </w:rPr>
              <w:t>Неделя</w:t>
            </w:r>
          </w:p>
        </w:tc>
        <w:tc>
          <w:tcPr>
            <w:tcW w:w="2458" w:type="dxa"/>
            <w:tcBorders>
              <w:top w:val="single" w:sz="6" w:space="0" w:color="auto"/>
              <w:left w:val="single" w:sz="6" w:space="0" w:color="auto"/>
              <w:bottom w:val="single" w:sz="6" w:space="0" w:color="auto"/>
              <w:right w:val="single" w:sz="6" w:space="0" w:color="auto"/>
            </w:tcBorders>
            <w:vAlign w:val="center"/>
          </w:tcPr>
          <w:p w14:paraId="1475EEE8" w14:textId="77777777" w:rsidR="001E3D28" w:rsidRPr="00791E13" w:rsidRDefault="001E3D28" w:rsidP="002C50C4">
            <w:pPr>
              <w:pStyle w:val="Style88"/>
              <w:widowControl/>
              <w:spacing w:line="240" w:lineRule="auto"/>
              <w:jc w:val="center"/>
              <w:rPr>
                <w:rStyle w:val="FontStyle134"/>
                <w:sz w:val="24"/>
                <w:szCs w:val="24"/>
              </w:rPr>
            </w:pPr>
            <w:r w:rsidRPr="00791E13">
              <w:rPr>
                <w:rStyle w:val="FontStyle134"/>
                <w:sz w:val="24"/>
                <w:szCs w:val="24"/>
              </w:rPr>
              <w:t>Наименование раздела /темы дисциплины</w:t>
            </w:r>
          </w:p>
        </w:tc>
        <w:tc>
          <w:tcPr>
            <w:tcW w:w="6520" w:type="dxa"/>
            <w:tcBorders>
              <w:top w:val="single" w:sz="6" w:space="0" w:color="auto"/>
              <w:left w:val="single" w:sz="6" w:space="0" w:color="auto"/>
              <w:bottom w:val="single" w:sz="6" w:space="0" w:color="auto"/>
              <w:right w:val="single" w:sz="6" w:space="0" w:color="auto"/>
            </w:tcBorders>
          </w:tcPr>
          <w:p w14:paraId="0B5AEE49" w14:textId="77777777" w:rsidR="001E3D28" w:rsidRPr="00791E13" w:rsidRDefault="001E3D28" w:rsidP="002C50C4">
            <w:pPr>
              <w:pStyle w:val="Style88"/>
              <w:widowControl/>
              <w:spacing w:line="240" w:lineRule="auto"/>
              <w:jc w:val="center"/>
              <w:rPr>
                <w:rStyle w:val="FontStyle134"/>
                <w:sz w:val="24"/>
                <w:szCs w:val="24"/>
              </w:rPr>
            </w:pPr>
            <w:r w:rsidRPr="00791E13">
              <w:rPr>
                <w:rStyle w:val="FontStyle134"/>
                <w:sz w:val="24"/>
                <w:szCs w:val="24"/>
              </w:rPr>
              <w:t>Содержание</w:t>
            </w:r>
          </w:p>
        </w:tc>
      </w:tr>
      <w:tr w:rsidR="001E3D28" w:rsidRPr="00791E13" w14:paraId="2A6289E3" w14:textId="77777777" w:rsidTr="002C50C4">
        <w:trPr>
          <w:trHeight w:val="488"/>
        </w:trPr>
        <w:tc>
          <w:tcPr>
            <w:tcW w:w="803" w:type="dxa"/>
            <w:vMerge w:val="restart"/>
            <w:tcBorders>
              <w:top w:val="single" w:sz="6" w:space="0" w:color="auto"/>
              <w:left w:val="single" w:sz="6" w:space="0" w:color="auto"/>
              <w:right w:val="single" w:sz="6" w:space="0" w:color="auto"/>
            </w:tcBorders>
            <w:shd w:val="clear" w:color="auto" w:fill="auto"/>
          </w:tcPr>
          <w:p w14:paraId="136C596F" w14:textId="77777777" w:rsidR="001E3D28" w:rsidRPr="00791E13" w:rsidRDefault="001E3D28" w:rsidP="002C50C4">
            <w:pPr>
              <w:pStyle w:val="Style20"/>
              <w:widowControl/>
              <w:spacing w:line="240" w:lineRule="auto"/>
              <w:rPr>
                <w:rStyle w:val="FontStyle142"/>
                <w:sz w:val="24"/>
                <w:szCs w:val="24"/>
              </w:rPr>
            </w:pPr>
            <w:r w:rsidRPr="00791E13">
              <w:t>1,3</w:t>
            </w:r>
          </w:p>
        </w:tc>
        <w:tc>
          <w:tcPr>
            <w:tcW w:w="2458" w:type="dxa"/>
            <w:vMerge w:val="restart"/>
            <w:tcBorders>
              <w:top w:val="single" w:sz="6" w:space="0" w:color="auto"/>
              <w:left w:val="single" w:sz="6" w:space="0" w:color="auto"/>
              <w:right w:val="single" w:sz="4" w:space="0" w:color="auto"/>
            </w:tcBorders>
            <w:shd w:val="clear" w:color="auto" w:fill="auto"/>
          </w:tcPr>
          <w:p w14:paraId="3EAFA1CF" w14:textId="77777777" w:rsidR="001E3D28" w:rsidRPr="00791E13" w:rsidRDefault="001E3D28" w:rsidP="002C50C4">
            <w:pPr>
              <w:rPr>
                <w:b/>
              </w:rPr>
            </w:pPr>
            <w:r w:rsidRPr="00791E13">
              <w:rPr>
                <w:b/>
              </w:rPr>
              <w:t>Раздел 1</w:t>
            </w:r>
          </w:p>
          <w:p w14:paraId="72DF5BA9" w14:textId="77777777" w:rsidR="001E3D28" w:rsidRPr="00791E13" w:rsidRDefault="001E3D28" w:rsidP="002C50C4">
            <w:r w:rsidRPr="00791E13">
              <w:rPr>
                <w:b/>
              </w:rPr>
              <w:t>Что такое Россия</w:t>
            </w:r>
          </w:p>
        </w:tc>
        <w:tc>
          <w:tcPr>
            <w:tcW w:w="6520" w:type="dxa"/>
            <w:tcBorders>
              <w:top w:val="single" w:sz="6" w:space="0" w:color="auto"/>
              <w:left w:val="single" w:sz="4" w:space="0" w:color="auto"/>
              <w:bottom w:val="single" w:sz="4" w:space="0" w:color="auto"/>
              <w:right w:val="single" w:sz="6" w:space="0" w:color="auto"/>
            </w:tcBorders>
            <w:shd w:val="clear" w:color="auto" w:fill="auto"/>
            <w:vAlign w:val="center"/>
          </w:tcPr>
          <w:p w14:paraId="7DCC5DF3" w14:textId="77777777" w:rsidR="001E3D28" w:rsidRPr="00791E13" w:rsidRDefault="001E3D28" w:rsidP="002C50C4">
            <w:pPr>
              <w:jc w:val="both"/>
              <w:rPr>
                <w:b/>
              </w:rPr>
            </w:pPr>
            <w:r w:rsidRPr="00791E13">
              <w:rPr>
                <w:b/>
              </w:rPr>
              <w:t>Лекция 1</w:t>
            </w:r>
          </w:p>
          <w:p w14:paraId="243D2159" w14:textId="77777777" w:rsidR="001E3D28" w:rsidRPr="00791E13" w:rsidRDefault="001E3D28" w:rsidP="002C50C4">
            <w:pPr>
              <w:jc w:val="both"/>
              <w:rPr>
                <w:b/>
              </w:rPr>
            </w:pPr>
            <w:r w:rsidRPr="00791E13">
              <w:rPr>
                <w:b/>
              </w:rPr>
              <w:t>Россия: цифры и факты.</w:t>
            </w:r>
          </w:p>
          <w:p w14:paraId="583526BA" w14:textId="77777777" w:rsidR="001E3D28" w:rsidRPr="00791E13" w:rsidRDefault="001E3D28" w:rsidP="002C50C4">
            <w:pPr>
              <w:jc w:val="both"/>
            </w:pPr>
            <w:r w:rsidRPr="00791E13">
              <w:t>Общие природно-географические и социально-политические характеристики современной России, интересные и характерные её особенностей.</w:t>
            </w:r>
          </w:p>
          <w:p w14:paraId="0A1B8DC8" w14:textId="77777777" w:rsidR="001E3D28" w:rsidRPr="00791E13" w:rsidRDefault="001E3D28" w:rsidP="002C50C4">
            <w:pPr>
              <w:jc w:val="both"/>
            </w:pPr>
            <w:r w:rsidRPr="00791E13">
              <w:t>Место России в мире по природно-экономическим показателям Региональная карта России.</w:t>
            </w:r>
          </w:p>
          <w:p w14:paraId="5E1AEDD2" w14:textId="77777777" w:rsidR="001E3D28" w:rsidRPr="00791E13" w:rsidRDefault="001E3D28" w:rsidP="002C50C4">
            <w:pPr>
              <w:jc w:val="both"/>
            </w:pPr>
            <w:r w:rsidRPr="00791E13">
              <w:t>Основные риски и возможности в развитии российских регионов.</w:t>
            </w:r>
          </w:p>
          <w:p w14:paraId="4A228C05" w14:textId="77777777" w:rsidR="001E3D28" w:rsidRPr="00791E13" w:rsidRDefault="001E3D28" w:rsidP="002C50C4">
            <w:pPr>
              <w:jc w:val="both"/>
            </w:pPr>
            <w:r w:rsidRPr="00791E13">
              <w:t xml:space="preserve"> Управление использованием природно-экономических ресурсов</w:t>
            </w:r>
          </w:p>
        </w:tc>
      </w:tr>
      <w:tr w:rsidR="001E3D28" w:rsidRPr="00791E13" w14:paraId="1CDB0D6D" w14:textId="77777777" w:rsidTr="002C50C4">
        <w:trPr>
          <w:trHeight w:val="614"/>
        </w:trPr>
        <w:tc>
          <w:tcPr>
            <w:tcW w:w="803" w:type="dxa"/>
            <w:vMerge/>
            <w:tcBorders>
              <w:left w:val="single" w:sz="6" w:space="0" w:color="auto"/>
              <w:bottom w:val="single" w:sz="6" w:space="0" w:color="auto"/>
              <w:right w:val="single" w:sz="6" w:space="0" w:color="auto"/>
            </w:tcBorders>
            <w:shd w:val="clear" w:color="auto" w:fill="auto"/>
          </w:tcPr>
          <w:p w14:paraId="21509CCA" w14:textId="77777777" w:rsidR="001E3D28" w:rsidRPr="00791E13" w:rsidRDefault="001E3D28" w:rsidP="002C50C4">
            <w:pPr>
              <w:pStyle w:val="Style20"/>
              <w:widowControl/>
              <w:spacing w:line="240" w:lineRule="auto"/>
            </w:pPr>
          </w:p>
        </w:tc>
        <w:tc>
          <w:tcPr>
            <w:tcW w:w="2458" w:type="dxa"/>
            <w:vMerge/>
            <w:tcBorders>
              <w:left w:val="single" w:sz="6" w:space="0" w:color="auto"/>
              <w:bottom w:val="single" w:sz="6" w:space="0" w:color="auto"/>
              <w:right w:val="single" w:sz="4" w:space="0" w:color="auto"/>
            </w:tcBorders>
            <w:shd w:val="clear" w:color="auto" w:fill="auto"/>
          </w:tcPr>
          <w:p w14:paraId="2C9BA443" w14:textId="77777777" w:rsidR="001E3D28" w:rsidRPr="00791E13" w:rsidRDefault="001E3D28" w:rsidP="002C50C4"/>
        </w:tc>
        <w:tc>
          <w:tcPr>
            <w:tcW w:w="6520" w:type="dxa"/>
            <w:tcBorders>
              <w:top w:val="single" w:sz="4" w:space="0" w:color="auto"/>
              <w:left w:val="single" w:sz="4" w:space="0" w:color="auto"/>
              <w:bottom w:val="single" w:sz="6" w:space="0" w:color="auto"/>
              <w:right w:val="single" w:sz="6" w:space="0" w:color="auto"/>
            </w:tcBorders>
            <w:shd w:val="clear" w:color="auto" w:fill="auto"/>
            <w:vAlign w:val="center"/>
          </w:tcPr>
          <w:p w14:paraId="69F95EA0" w14:textId="77777777" w:rsidR="001E3D28" w:rsidRPr="00791E13" w:rsidRDefault="001E3D28" w:rsidP="002C50C4">
            <w:pPr>
              <w:jc w:val="both"/>
              <w:rPr>
                <w:b/>
              </w:rPr>
            </w:pPr>
            <w:r w:rsidRPr="00791E13">
              <w:rPr>
                <w:b/>
              </w:rPr>
              <w:t>Лекция 2</w:t>
            </w:r>
          </w:p>
          <w:p w14:paraId="1EB01A7C" w14:textId="77777777" w:rsidR="001E3D28" w:rsidRPr="00791E13" w:rsidRDefault="001E3D28" w:rsidP="002C50C4">
            <w:pPr>
              <w:jc w:val="both"/>
              <w:rPr>
                <w:b/>
              </w:rPr>
            </w:pPr>
            <w:r w:rsidRPr="00791E13">
              <w:rPr>
                <w:b/>
              </w:rPr>
              <w:t>Культура народов России.</w:t>
            </w:r>
          </w:p>
          <w:p w14:paraId="64F4D246" w14:textId="77777777" w:rsidR="001E3D28" w:rsidRPr="00791E13" w:rsidRDefault="001E3D28" w:rsidP="002C50C4">
            <w:pPr>
              <w:jc w:val="both"/>
            </w:pPr>
            <w:r w:rsidRPr="00791E13">
              <w:t>Формирование единой российской культуры, по мере расширения страны вбиравшая в себя новые народы, их культуру и религиозные традиции, - от Старой Ладоги и Новгорода, Владимира и Ростова к Казани и Перми, от Тобольска и Тюмени к Якутску и Улан-Удэ, от Таганрога к Дербенту и Владикавказу.</w:t>
            </w:r>
          </w:p>
          <w:p w14:paraId="1F33AF5C" w14:textId="77777777" w:rsidR="001E3D28" w:rsidRPr="00791E13" w:rsidRDefault="001E3D28" w:rsidP="002C50C4">
            <w:pPr>
              <w:jc w:val="both"/>
            </w:pPr>
            <w:r w:rsidRPr="00791E13">
              <w:t>Выдающиеся герои российской истории, связанные не только с общегосударственным развитием, но и с региональным срезом, а также спецификой направления подготовки. При этом представление героев производится в рамках четырех различных сегментов: выдающиеся политические и государственные деятели (а), выдающиеся ученые (б), выдающиеся деятели культуры (в) и выдающиеся образцы служения и самопожертвования во имя Родины (г).</w:t>
            </w:r>
          </w:p>
        </w:tc>
      </w:tr>
      <w:tr w:rsidR="001E3D28" w:rsidRPr="00791E13" w14:paraId="39E3E262" w14:textId="77777777" w:rsidTr="002C50C4">
        <w:trPr>
          <w:trHeight w:val="814"/>
        </w:trPr>
        <w:tc>
          <w:tcPr>
            <w:tcW w:w="803" w:type="dxa"/>
            <w:vMerge w:val="restart"/>
            <w:tcBorders>
              <w:top w:val="single" w:sz="6" w:space="0" w:color="auto"/>
              <w:left w:val="single" w:sz="6" w:space="0" w:color="auto"/>
              <w:right w:val="single" w:sz="6" w:space="0" w:color="auto"/>
            </w:tcBorders>
            <w:shd w:val="clear" w:color="auto" w:fill="auto"/>
          </w:tcPr>
          <w:p w14:paraId="1A9EE07F" w14:textId="77777777" w:rsidR="001E3D28" w:rsidRPr="00791E13" w:rsidRDefault="001E3D28" w:rsidP="002C50C4">
            <w:pPr>
              <w:pStyle w:val="Style20"/>
              <w:widowControl/>
              <w:spacing w:line="240" w:lineRule="auto"/>
              <w:rPr>
                <w:rStyle w:val="FontStyle142"/>
                <w:sz w:val="24"/>
                <w:szCs w:val="24"/>
              </w:rPr>
            </w:pPr>
            <w:r w:rsidRPr="00791E13">
              <w:t>5,7</w:t>
            </w:r>
          </w:p>
        </w:tc>
        <w:tc>
          <w:tcPr>
            <w:tcW w:w="2458" w:type="dxa"/>
            <w:vMerge w:val="restart"/>
            <w:tcBorders>
              <w:top w:val="single" w:sz="6" w:space="0" w:color="auto"/>
              <w:left w:val="single" w:sz="6" w:space="0" w:color="auto"/>
              <w:right w:val="single" w:sz="6" w:space="0" w:color="auto"/>
            </w:tcBorders>
          </w:tcPr>
          <w:p w14:paraId="5C173011" w14:textId="77777777" w:rsidR="001E3D28" w:rsidRPr="00791E13" w:rsidRDefault="001E3D28" w:rsidP="002C50C4">
            <w:pPr>
              <w:rPr>
                <w:b/>
              </w:rPr>
            </w:pPr>
            <w:r w:rsidRPr="00791E13">
              <w:rPr>
                <w:b/>
              </w:rPr>
              <w:t>Раздел 2</w:t>
            </w:r>
          </w:p>
          <w:p w14:paraId="009BE468" w14:textId="77777777" w:rsidR="001E3D28" w:rsidRPr="00791E13" w:rsidRDefault="001E3D28" w:rsidP="002C50C4">
            <w:r w:rsidRPr="00791E13">
              <w:rPr>
                <w:b/>
              </w:rPr>
              <w:t>Российское государство-цивилизация</w:t>
            </w:r>
          </w:p>
        </w:tc>
        <w:tc>
          <w:tcPr>
            <w:tcW w:w="6520" w:type="dxa"/>
            <w:tcBorders>
              <w:top w:val="single" w:sz="6" w:space="0" w:color="auto"/>
              <w:left w:val="single" w:sz="4" w:space="0" w:color="auto"/>
              <w:bottom w:val="single" w:sz="4" w:space="0" w:color="auto"/>
              <w:right w:val="single" w:sz="6" w:space="0" w:color="auto"/>
            </w:tcBorders>
            <w:shd w:val="clear" w:color="auto" w:fill="auto"/>
            <w:vAlign w:val="center"/>
          </w:tcPr>
          <w:p w14:paraId="7796104B" w14:textId="77777777" w:rsidR="001E3D28" w:rsidRPr="00791E13" w:rsidRDefault="001E3D28" w:rsidP="002C50C4">
            <w:pPr>
              <w:jc w:val="both"/>
              <w:rPr>
                <w:b/>
              </w:rPr>
            </w:pPr>
            <w:r w:rsidRPr="00791E13">
              <w:rPr>
                <w:b/>
              </w:rPr>
              <w:t>Лекция 3</w:t>
            </w:r>
          </w:p>
          <w:p w14:paraId="52FBF506" w14:textId="77777777" w:rsidR="001E3D28" w:rsidRPr="00791E13" w:rsidRDefault="001E3D28" w:rsidP="002C50C4">
            <w:pPr>
              <w:jc w:val="both"/>
              <w:rPr>
                <w:b/>
              </w:rPr>
            </w:pPr>
            <w:r w:rsidRPr="00791E13">
              <w:rPr>
                <w:b/>
              </w:rPr>
              <w:t>Цивилизационный подход:</w:t>
            </w:r>
          </w:p>
          <w:p w14:paraId="26F3BC3A" w14:textId="77777777" w:rsidR="001E3D28" w:rsidRPr="00791E13" w:rsidRDefault="001E3D28" w:rsidP="002C50C4">
            <w:pPr>
              <w:jc w:val="both"/>
              <w:rPr>
                <w:b/>
              </w:rPr>
            </w:pPr>
            <w:r w:rsidRPr="00791E13">
              <w:rPr>
                <w:b/>
              </w:rPr>
              <w:t>возможности и ограничения.</w:t>
            </w:r>
          </w:p>
          <w:p w14:paraId="6F88B6C3" w14:textId="77777777" w:rsidR="001E3D28" w:rsidRPr="00791E13" w:rsidRDefault="001E3D28" w:rsidP="002C50C4">
            <w:pPr>
              <w:jc w:val="both"/>
            </w:pPr>
            <w:r w:rsidRPr="00791E13">
              <w:t>Представление цивилизационного подхода (как дискуссионное, но, вместе с тем, обоснованное, фундированное и перспективное направление мысли), связать российскую историю (в т.ч. новейший её период) с этим подходом.</w:t>
            </w:r>
          </w:p>
          <w:p w14:paraId="6AD851CB" w14:textId="77777777" w:rsidR="001E3D28" w:rsidRPr="00791E13" w:rsidRDefault="001E3D28" w:rsidP="002C50C4">
            <w:pPr>
              <w:jc w:val="both"/>
            </w:pPr>
            <w:r w:rsidRPr="00791E13">
              <w:t>Определение цивилизационного подхода и его базовых категорий (цивилизация, прогресс, стадии развития, цикличность, «столкновение цивилизаций», многополярность, детерминизм, релятивизм, глобализация, «евразийство»).</w:t>
            </w:r>
          </w:p>
          <w:p w14:paraId="07C6DBCD" w14:textId="77777777" w:rsidR="001E3D28" w:rsidRPr="00791E13" w:rsidRDefault="001E3D28" w:rsidP="002C50C4">
            <w:pPr>
              <w:jc w:val="both"/>
            </w:pPr>
            <w:r w:rsidRPr="00791E13">
              <w:t xml:space="preserve"> Обращение к ключевым фигурам мирового и российского цивилизационизма без обращения к идее стадиального детерминизма (А.С. Хомяков, Н.Я. Данилевский, К.Н. Леонтьев, В.И. Ламанский, П.Н. Савицкий, Л.Н. Гумилев, А.С. Панарин, В.Л. </w:t>
            </w:r>
            <w:r w:rsidRPr="00791E13">
              <w:lastRenderedPageBreak/>
              <w:t>Цымбурский, А.В. Коротаев, Ф. Гизо, А. Тойнби, О. Шпенглер, Ф. Конечный, C. Хантингтон, У. Макнил и др.).</w:t>
            </w:r>
          </w:p>
          <w:p w14:paraId="72EAEF1B" w14:textId="77777777" w:rsidR="001E3D28" w:rsidRPr="00791E13" w:rsidRDefault="001E3D28" w:rsidP="002C50C4">
            <w:pPr>
              <w:jc w:val="both"/>
            </w:pPr>
            <w:r w:rsidRPr="00791E13">
              <w:t>Представление конкурирующих научных парадигм – формационного подхода, национализма, социального конструкционизма;</w:t>
            </w:r>
          </w:p>
        </w:tc>
      </w:tr>
      <w:tr w:rsidR="001E3D28" w:rsidRPr="00791E13" w14:paraId="5A841807" w14:textId="77777777" w:rsidTr="002C50C4">
        <w:trPr>
          <w:trHeight w:val="288"/>
        </w:trPr>
        <w:tc>
          <w:tcPr>
            <w:tcW w:w="803" w:type="dxa"/>
            <w:vMerge/>
            <w:tcBorders>
              <w:left w:val="single" w:sz="6" w:space="0" w:color="auto"/>
              <w:bottom w:val="single" w:sz="6" w:space="0" w:color="auto"/>
              <w:right w:val="single" w:sz="6" w:space="0" w:color="auto"/>
            </w:tcBorders>
            <w:shd w:val="clear" w:color="auto" w:fill="auto"/>
          </w:tcPr>
          <w:p w14:paraId="7670A1F0" w14:textId="77777777" w:rsidR="001E3D28" w:rsidRPr="00791E13" w:rsidRDefault="001E3D28" w:rsidP="002C50C4">
            <w:pPr>
              <w:pStyle w:val="Style20"/>
              <w:widowControl/>
              <w:spacing w:line="240" w:lineRule="auto"/>
            </w:pPr>
          </w:p>
        </w:tc>
        <w:tc>
          <w:tcPr>
            <w:tcW w:w="2458" w:type="dxa"/>
            <w:vMerge/>
            <w:tcBorders>
              <w:left w:val="single" w:sz="6" w:space="0" w:color="auto"/>
              <w:bottom w:val="single" w:sz="6" w:space="0" w:color="auto"/>
              <w:right w:val="single" w:sz="6" w:space="0" w:color="auto"/>
            </w:tcBorders>
          </w:tcPr>
          <w:p w14:paraId="5A017A4F" w14:textId="77777777" w:rsidR="001E3D28" w:rsidRPr="00791E13" w:rsidRDefault="001E3D28" w:rsidP="002C50C4"/>
        </w:tc>
        <w:tc>
          <w:tcPr>
            <w:tcW w:w="6520" w:type="dxa"/>
            <w:tcBorders>
              <w:top w:val="single" w:sz="4" w:space="0" w:color="auto"/>
              <w:left w:val="single" w:sz="4" w:space="0" w:color="auto"/>
              <w:bottom w:val="single" w:sz="6" w:space="0" w:color="auto"/>
              <w:right w:val="single" w:sz="6" w:space="0" w:color="auto"/>
            </w:tcBorders>
            <w:shd w:val="clear" w:color="auto" w:fill="auto"/>
            <w:vAlign w:val="center"/>
          </w:tcPr>
          <w:p w14:paraId="05BE07F0" w14:textId="77777777" w:rsidR="001E3D28" w:rsidRPr="00791E13" w:rsidRDefault="001E3D28" w:rsidP="002C50C4">
            <w:pPr>
              <w:jc w:val="both"/>
              <w:rPr>
                <w:b/>
              </w:rPr>
            </w:pPr>
            <w:r w:rsidRPr="00791E13">
              <w:rPr>
                <w:b/>
              </w:rPr>
              <w:t>Лекция 4</w:t>
            </w:r>
          </w:p>
          <w:p w14:paraId="6643307E" w14:textId="77777777" w:rsidR="001E3D28" w:rsidRPr="00791E13" w:rsidRDefault="001E3D28" w:rsidP="002C50C4">
            <w:pPr>
              <w:jc w:val="both"/>
              <w:rPr>
                <w:b/>
              </w:rPr>
            </w:pPr>
            <w:r w:rsidRPr="00791E13">
              <w:rPr>
                <w:b/>
              </w:rPr>
              <w:t>Философское осмысление России</w:t>
            </w:r>
          </w:p>
          <w:p w14:paraId="3AA8355B" w14:textId="77777777" w:rsidR="001E3D28" w:rsidRPr="00791E13" w:rsidRDefault="001E3D28" w:rsidP="002C50C4">
            <w:pPr>
              <w:jc w:val="both"/>
              <w:rPr>
                <w:b/>
              </w:rPr>
            </w:pPr>
            <w:r w:rsidRPr="00791E13">
              <w:rPr>
                <w:b/>
              </w:rPr>
              <w:t>как цивилизации.</w:t>
            </w:r>
          </w:p>
          <w:p w14:paraId="6213A6E5" w14:textId="77777777" w:rsidR="001E3D28" w:rsidRPr="00791E13" w:rsidRDefault="001E3D28" w:rsidP="002C50C4">
            <w:pPr>
              <w:jc w:val="both"/>
            </w:pPr>
            <w:r w:rsidRPr="00791E13">
              <w:t>Знакомство, в первую очередь, с российской цивилизацией, но, в дополнение к этому, и с другими цивилизационными проектами современности (китайским, индийским, персидско-иранским, тюркским, ибероамериканским и пр.).</w:t>
            </w:r>
          </w:p>
          <w:p w14:paraId="26F679EE" w14:textId="77777777" w:rsidR="001E3D28" w:rsidRPr="00791E13" w:rsidRDefault="001E3D28" w:rsidP="002C50C4">
            <w:pPr>
              <w:jc w:val="both"/>
            </w:pPr>
            <w:r w:rsidRPr="00791E13">
              <w:t>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сконцентировавшись при этом на важнейших ценностных принципах (константах) (единство многообразия, сила и ответственность, согласие и сотрудничество, любовь и ответственность, созидание и развитие). Кроме того, идейный фундамент лекции должны составлять не только цивилизационный подход и консервативная мысль, но и незаслуженно игнорируемые или недооцениваемые течения (коммунитаризм –Бердяев, Карсавин, Гессен; солидаризм – Гинс, Петражицкий, Хомяков; космизм – Вернадский, Циолковский, Франк), а также русская религиозная философия.</w:t>
            </w:r>
          </w:p>
          <w:p w14:paraId="58B07806" w14:textId="77777777" w:rsidR="001E3D28" w:rsidRPr="00791E13" w:rsidRDefault="001E3D28" w:rsidP="002C50C4">
            <w:pPr>
              <w:jc w:val="both"/>
            </w:pPr>
            <w:r w:rsidRPr="00791E13">
              <w:t>Типология межцивилизационных взаимодействий (солидаристские, конфликтные и иные).</w:t>
            </w:r>
          </w:p>
          <w:p w14:paraId="04F972D9" w14:textId="77777777" w:rsidR="001E3D28" w:rsidRPr="00791E13" w:rsidRDefault="001E3D28" w:rsidP="002C50C4">
            <w:pPr>
              <w:jc w:val="both"/>
            </w:pPr>
            <w:r w:rsidRPr="00791E13">
              <w:t>Солидаристские формы взаимодействия.</w:t>
            </w:r>
          </w:p>
          <w:p w14:paraId="70B79B30" w14:textId="77777777" w:rsidR="001E3D28" w:rsidRPr="00791E13" w:rsidRDefault="001E3D28" w:rsidP="002C50C4">
            <w:pPr>
              <w:jc w:val="both"/>
            </w:pPr>
            <w:r w:rsidRPr="00791E13">
              <w:t>Конфликтные формы взаимодействия.</w:t>
            </w:r>
          </w:p>
          <w:p w14:paraId="4EC96EA8" w14:textId="77777777" w:rsidR="001E3D28" w:rsidRPr="00791E13" w:rsidRDefault="001E3D28" w:rsidP="002C50C4">
            <w:pPr>
              <w:jc w:val="both"/>
            </w:pPr>
            <w:r w:rsidRPr="00791E13">
              <w:t>Взаимодействие России как государства-цивилизации с цивилизациями на разных исторических этапах.</w:t>
            </w:r>
          </w:p>
          <w:p w14:paraId="20A7045E" w14:textId="77777777" w:rsidR="001E3D28" w:rsidRPr="00791E13" w:rsidRDefault="001E3D28" w:rsidP="002C50C4">
            <w:pPr>
              <w:jc w:val="both"/>
            </w:pPr>
            <w:r w:rsidRPr="00791E13">
              <w:t>Взаимодействие России как государства-цивилизации с цивилизациями на современном этапе.</w:t>
            </w:r>
          </w:p>
          <w:p w14:paraId="425F3BC0" w14:textId="77777777" w:rsidR="001E3D28" w:rsidRPr="00791E13" w:rsidRDefault="001E3D28" w:rsidP="002C50C4">
            <w:pPr>
              <w:jc w:val="both"/>
            </w:pPr>
            <w:r w:rsidRPr="00791E13">
              <w:t>Роль России в формировании многополярного мира.</w:t>
            </w:r>
          </w:p>
        </w:tc>
      </w:tr>
      <w:tr w:rsidR="001E3D28" w:rsidRPr="00791E13" w14:paraId="0EA017E0" w14:textId="77777777" w:rsidTr="002C50C4">
        <w:trPr>
          <w:trHeight w:val="538"/>
        </w:trPr>
        <w:tc>
          <w:tcPr>
            <w:tcW w:w="803" w:type="dxa"/>
            <w:vMerge w:val="restart"/>
            <w:tcBorders>
              <w:top w:val="single" w:sz="6" w:space="0" w:color="auto"/>
              <w:left w:val="single" w:sz="6" w:space="0" w:color="auto"/>
              <w:right w:val="single" w:sz="6" w:space="0" w:color="auto"/>
            </w:tcBorders>
            <w:shd w:val="clear" w:color="auto" w:fill="auto"/>
          </w:tcPr>
          <w:p w14:paraId="189AB83C" w14:textId="77777777" w:rsidR="001E3D28" w:rsidRPr="00791E13" w:rsidRDefault="001E3D28" w:rsidP="002C50C4">
            <w:pPr>
              <w:pStyle w:val="Style20"/>
              <w:widowControl/>
              <w:spacing w:line="240" w:lineRule="auto"/>
              <w:rPr>
                <w:rStyle w:val="FontStyle142"/>
                <w:sz w:val="24"/>
                <w:szCs w:val="24"/>
              </w:rPr>
            </w:pPr>
            <w:r w:rsidRPr="00791E13">
              <w:t>9, 11</w:t>
            </w:r>
          </w:p>
        </w:tc>
        <w:tc>
          <w:tcPr>
            <w:tcW w:w="2458" w:type="dxa"/>
            <w:vMerge w:val="restart"/>
            <w:tcBorders>
              <w:top w:val="single" w:sz="6" w:space="0" w:color="auto"/>
              <w:left w:val="single" w:sz="6" w:space="0" w:color="auto"/>
              <w:right w:val="single" w:sz="6" w:space="0" w:color="auto"/>
            </w:tcBorders>
          </w:tcPr>
          <w:p w14:paraId="029A9AA9" w14:textId="77777777" w:rsidR="001E3D28" w:rsidRPr="00791E13" w:rsidRDefault="001E3D28" w:rsidP="002C50C4">
            <w:pPr>
              <w:rPr>
                <w:b/>
              </w:rPr>
            </w:pPr>
            <w:r w:rsidRPr="00791E13">
              <w:rPr>
                <w:b/>
              </w:rPr>
              <w:t>Раздел 3</w:t>
            </w:r>
          </w:p>
          <w:p w14:paraId="002BF61A" w14:textId="77777777" w:rsidR="001E3D28" w:rsidRPr="00791E13" w:rsidRDefault="001E3D28" w:rsidP="002C50C4">
            <w:r w:rsidRPr="00791E13">
              <w:rPr>
                <w:b/>
              </w:rPr>
              <w:t>Российское мировоззрение и ценности российской цивилизации</w:t>
            </w:r>
          </w:p>
        </w:tc>
        <w:tc>
          <w:tcPr>
            <w:tcW w:w="6520" w:type="dxa"/>
            <w:tcBorders>
              <w:top w:val="single" w:sz="6" w:space="0" w:color="auto"/>
              <w:left w:val="single" w:sz="4" w:space="0" w:color="auto"/>
              <w:bottom w:val="single" w:sz="4" w:space="0" w:color="auto"/>
              <w:right w:val="single" w:sz="6" w:space="0" w:color="auto"/>
            </w:tcBorders>
            <w:shd w:val="clear" w:color="auto" w:fill="auto"/>
            <w:vAlign w:val="center"/>
          </w:tcPr>
          <w:p w14:paraId="318CF979" w14:textId="77777777" w:rsidR="001E3D28" w:rsidRPr="00791E13" w:rsidRDefault="001E3D28" w:rsidP="002C50C4">
            <w:pPr>
              <w:jc w:val="both"/>
              <w:rPr>
                <w:b/>
              </w:rPr>
            </w:pPr>
            <w:r w:rsidRPr="00791E13">
              <w:rPr>
                <w:b/>
              </w:rPr>
              <w:t>Лекция 5</w:t>
            </w:r>
          </w:p>
          <w:p w14:paraId="084B6003" w14:textId="77777777" w:rsidR="001E3D28" w:rsidRPr="00791E13" w:rsidRDefault="001E3D28" w:rsidP="002C50C4">
            <w:pPr>
              <w:jc w:val="both"/>
              <w:rPr>
                <w:b/>
              </w:rPr>
            </w:pPr>
            <w:r w:rsidRPr="00791E13">
              <w:rPr>
                <w:b/>
              </w:rPr>
              <w:t>Мировоззрение и идентичность.</w:t>
            </w:r>
          </w:p>
          <w:p w14:paraId="4EAEFA20" w14:textId="77777777" w:rsidR="001E3D28" w:rsidRPr="00791E13" w:rsidRDefault="001E3D28" w:rsidP="002C50C4">
            <w:pPr>
              <w:jc w:val="both"/>
            </w:pPr>
            <w:r w:rsidRPr="00791E13">
              <w:t xml:space="preserve">Понятие и сущность мировоззрения. Философские концепции мировоззрения. Философские категории, определяющие специфику российского мировоззрения. Системная модель российского мировоззрения. Проблемы трансформации российского мировоззрения. </w:t>
            </w:r>
          </w:p>
          <w:p w14:paraId="29BE8FD1" w14:textId="77777777" w:rsidR="001E3D28" w:rsidRPr="00791E13" w:rsidRDefault="001E3D28" w:rsidP="002C50C4">
            <w:pPr>
              <w:jc w:val="both"/>
            </w:pPr>
            <w:r w:rsidRPr="00791E13">
              <w:t>Компоненты мировоззрения (онтологический, гносеологический, антропологический, телеологический, аксиологический), а также выделить важные направления государственной политики в области мировоззрения – символическую политику, политику памяти, историческую политику, культурную и национальную политику.</w:t>
            </w:r>
          </w:p>
        </w:tc>
      </w:tr>
      <w:tr w:rsidR="001E3D28" w:rsidRPr="00791E13" w14:paraId="42EF0A8F" w14:textId="77777777" w:rsidTr="002C50C4">
        <w:trPr>
          <w:trHeight w:val="839"/>
        </w:trPr>
        <w:tc>
          <w:tcPr>
            <w:tcW w:w="803" w:type="dxa"/>
            <w:vMerge/>
            <w:tcBorders>
              <w:left w:val="single" w:sz="6" w:space="0" w:color="auto"/>
              <w:bottom w:val="single" w:sz="6" w:space="0" w:color="auto"/>
              <w:right w:val="single" w:sz="6" w:space="0" w:color="auto"/>
            </w:tcBorders>
            <w:shd w:val="clear" w:color="auto" w:fill="auto"/>
          </w:tcPr>
          <w:p w14:paraId="2EC0A2C6" w14:textId="77777777" w:rsidR="001E3D28" w:rsidRPr="00791E13" w:rsidRDefault="001E3D28" w:rsidP="002C50C4">
            <w:pPr>
              <w:pStyle w:val="Style20"/>
              <w:widowControl/>
              <w:spacing w:line="240" w:lineRule="auto"/>
            </w:pPr>
          </w:p>
        </w:tc>
        <w:tc>
          <w:tcPr>
            <w:tcW w:w="2458" w:type="dxa"/>
            <w:vMerge/>
            <w:tcBorders>
              <w:left w:val="single" w:sz="6" w:space="0" w:color="auto"/>
              <w:bottom w:val="single" w:sz="6" w:space="0" w:color="auto"/>
              <w:right w:val="single" w:sz="6" w:space="0" w:color="auto"/>
            </w:tcBorders>
          </w:tcPr>
          <w:p w14:paraId="2F315AD3" w14:textId="77777777" w:rsidR="001E3D28" w:rsidRPr="00791E13" w:rsidRDefault="001E3D28" w:rsidP="002C50C4"/>
        </w:tc>
        <w:tc>
          <w:tcPr>
            <w:tcW w:w="6520" w:type="dxa"/>
            <w:tcBorders>
              <w:top w:val="single" w:sz="4" w:space="0" w:color="auto"/>
              <w:left w:val="single" w:sz="4" w:space="0" w:color="auto"/>
              <w:bottom w:val="single" w:sz="6" w:space="0" w:color="auto"/>
              <w:right w:val="single" w:sz="6" w:space="0" w:color="auto"/>
            </w:tcBorders>
            <w:shd w:val="clear" w:color="auto" w:fill="auto"/>
            <w:vAlign w:val="center"/>
          </w:tcPr>
          <w:p w14:paraId="137622C7" w14:textId="77777777" w:rsidR="001E3D28" w:rsidRPr="00791E13" w:rsidRDefault="001E3D28" w:rsidP="002C50C4">
            <w:pPr>
              <w:jc w:val="both"/>
              <w:rPr>
                <w:b/>
              </w:rPr>
            </w:pPr>
            <w:r w:rsidRPr="00791E13">
              <w:rPr>
                <w:b/>
              </w:rPr>
              <w:t>Лекция 6</w:t>
            </w:r>
          </w:p>
          <w:p w14:paraId="3620E2C4" w14:textId="77777777" w:rsidR="001E3D28" w:rsidRPr="00791E13" w:rsidRDefault="001E3D28" w:rsidP="002C50C4">
            <w:pPr>
              <w:jc w:val="both"/>
              <w:rPr>
                <w:b/>
              </w:rPr>
            </w:pPr>
            <w:r w:rsidRPr="00791E13">
              <w:rPr>
                <w:b/>
              </w:rPr>
              <w:t>Мировоззренческие принципы (константы) российской цивилизации.</w:t>
            </w:r>
          </w:p>
          <w:p w14:paraId="26A85511" w14:textId="77777777" w:rsidR="001E3D28" w:rsidRPr="00791E13" w:rsidRDefault="001E3D28" w:rsidP="002C50C4">
            <w:pPr>
              <w:jc w:val="both"/>
            </w:pPr>
            <w:r w:rsidRPr="00791E13">
              <w:t xml:space="preserve">Представление актуальной модели пятиэлементной «системной модели мировоззрения», раскрывающей последнее с т.з. </w:t>
            </w:r>
            <w:r w:rsidRPr="00791E13">
              <w:lastRenderedPageBreak/>
              <w:t>пяти отправных позиций, - человека, семьи, общества, государства и страны.</w:t>
            </w:r>
          </w:p>
          <w:p w14:paraId="22D43B2E" w14:textId="77777777" w:rsidR="001E3D28" w:rsidRPr="00791E13" w:rsidRDefault="001E3D28" w:rsidP="002C50C4">
            <w:pPr>
              <w:jc w:val="both"/>
            </w:pPr>
            <w:r w:rsidRPr="00791E13">
              <w:t>Понятие «ценность». Традиционные российские ценности и их понимание. Основы формирования традиционных российских ценностей. Логика развития и устойчивости традиционных российских ценностей. Современные вызовы традиционным российским ценностям. Принципы и механизмы противостояния вызовам современности. Ключевые тезисы и система опорных сигналов.</w:t>
            </w:r>
          </w:p>
        </w:tc>
      </w:tr>
      <w:tr w:rsidR="001E3D28" w:rsidRPr="00791E13" w14:paraId="1484F9E3" w14:textId="77777777" w:rsidTr="002C50C4">
        <w:trPr>
          <w:trHeight w:val="538"/>
        </w:trPr>
        <w:tc>
          <w:tcPr>
            <w:tcW w:w="803" w:type="dxa"/>
            <w:vMerge w:val="restart"/>
            <w:tcBorders>
              <w:top w:val="single" w:sz="6" w:space="0" w:color="auto"/>
              <w:left w:val="single" w:sz="6" w:space="0" w:color="auto"/>
              <w:right w:val="single" w:sz="6" w:space="0" w:color="auto"/>
            </w:tcBorders>
            <w:shd w:val="clear" w:color="auto" w:fill="auto"/>
          </w:tcPr>
          <w:p w14:paraId="6774E84A" w14:textId="77777777" w:rsidR="001E3D28" w:rsidRPr="00791E13" w:rsidRDefault="001E3D28" w:rsidP="002C50C4">
            <w:pPr>
              <w:pStyle w:val="Style20"/>
              <w:widowControl/>
              <w:spacing w:line="240" w:lineRule="auto"/>
              <w:rPr>
                <w:rStyle w:val="FontStyle142"/>
                <w:sz w:val="24"/>
                <w:szCs w:val="24"/>
              </w:rPr>
            </w:pPr>
            <w:r w:rsidRPr="00791E13">
              <w:rPr>
                <w:rStyle w:val="FontStyle142"/>
                <w:sz w:val="24"/>
                <w:szCs w:val="24"/>
              </w:rPr>
              <w:lastRenderedPageBreak/>
              <w:t>13, 15</w:t>
            </w:r>
          </w:p>
        </w:tc>
        <w:tc>
          <w:tcPr>
            <w:tcW w:w="2458" w:type="dxa"/>
            <w:vMerge w:val="restart"/>
            <w:tcBorders>
              <w:top w:val="single" w:sz="6" w:space="0" w:color="auto"/>
              <w:left w:val="single" w:sz="6" w:space="0" w:color="auto"/>
              <w:right w:val="single" w:sz="6" w:space="0" w:color="auto"/>
            </w:tcBorders>
          </w:tcPr>
          <w:p w14:paraId="0B003EA5" w14:textId="77777777" w:rsidR="001E3D28" w:rsidRPr="00791E13" w:rsidRDefault="001E3D28" w:rsidP="002C50C4">
            <w:pPr>
              <w:rPr>
                <w:b/>
              </w:rPr>
            </w:pPr>
            <w:r w:rsidRPr="00791E13">
              <w:rPr>
                <w:b/>
              </w:rPr>
              <w:t>Раздел 4</w:t>
            </w:r>
          </w:p>
          <w:p w14:paraId="236FF8AA" w14:textId="77777777" w:rsidR="001E3D28" w:rsidRPr="00791E13" w:rsidRDefault="001E3D28" w:rsidP="002C50C4">
            <w:r w:rsidRPr="00791E13">
              <w:rPr>
                <w:b/>
              </w:rPr>
              <w:t>Политическое устройство России</w:t>
            </w:r>
          </w:p>
        </w:tc>
        <w:tc>
          <w:tcPr>
            <w:tcW w:w="6520" w:type="dxa"/>
            <w:tcBorders>
              <w:top w:val="single" w:sz="6" w:space="0" w:color="auto"/>
              <w:left w:val="single" w:sz="4" w:space="0" w:color="auto"/>
              <w:bottom w:val="single" w:sz="4" w:space="0" w:color="auto"/>
              <w:right w:val="single" w:sz="6" w:space="0" w:color="auto"/>
            </w:tcBorders>
            <w:shd w:val="clear" w:color="auto" w:fill="auto"/>
            <w:vAlign w:val="center"/>
          </w:tcPr>
          <w:p w14:paraId="19A3587E" w14:textId="77777777" w:rsidR="001E3D28" w:rsidRPr="00791E13" w:rsidRDefault="001E3D28" w:rsidP="002C50C4">
            <w:pPr>
              <w:jc w:val="both"/>
              <w:rPr>
                <w:b/>
              </w:rPr>
            </w:pPr>
            <w:r w:rsidRPr="00791E13">
              <w:rPr>
                <w:b/>
              </w:rPr>
              <w:t>Лекция 7</w:t>
            </w:r>
          </w:p>
          <w:p w14:paraId="2A869F3C" w14:textId="77777777" w:rsidR="001E3D28" w:rsidRPr="00791E13" w:rsidRDefault="001E3D28" w:rsidP="002C50C4">
            <w:pPr>
              <w:jc w:val="both"/>
              <w:rPr>
                <w:b/>
              </w:rPr>
            </w:pPr>
            <w:r w:rsidRPr="00791E13">
              <w:rPr>
                <w:b/>
              </w:rPr>
              <w:t>Конституционные принципы и разделение властей.</w:t>
            </w:r>
          </w:p>
          <w:p w14:paraId="099782E3" w14:textId="77777777" w:rsidR="001E3D28" w:rsidRPr="00791E13" w:rsidRDefault="001E3D28" w:rsidP="002C50C4">
            <w:pPr>
              <w:jc w:val="both"/>
            </w:pPr>
            <w:r w:rsidRPr="00791E13">
              <w:t>Общий экскурс в категориально-понятийный аппарат общественных наук. Понятие, структура и функции политической власти. Цивилизационная специфика политической власти в России. Взаимодействие народа и власти в политической истории России. Потенциал эффективности российской модели политической власти.</w:t>
            </w:r>
          </w:p>
        </w:tc>
      </w:tr>
      <w:tr w:rsidR="001E3D28" w:rsidRPr="00791E13" w14:paraId="3C1D5F2C" w14:textId="77777777" w:rsidTr="002C50C4">
        <w:trPr>
          <w:trHeight w:val="839"/>
        </w:trPr>
        <w:tc>
          <w:tcPr>
            <w:tcW w:w="803" w:type="dxa"/>
            <w:vMerge/>
            <w:tcBorders>
              <w:left w:val="single" w:sz="6" w:space="0" w:color="auto"/>
              <w:bottom w:val="single" w:sz="6" w:space="0" w:color="auto"/>
              <w:right w:val="single" w:sz="6" w:space="0" w:color="auto"/>
            </w:tcBorders>
            <w:shd w:val="clear" w:color="auto" w:fill="auto"/>
          </w:tcPr>
          <w:p w14:paraId="4C732E83" w14:textId="77777777" w:rsidR="001E3D28" w:rsidRPr="00791E13" w:rsidRDefault="001E3D28" w:rsidP="002C50C4">
            <w:pPr>
              <w:pStyle w:val="Style20"/>
              <w:widowControl/>
              <w:spacing w:line="240" w:lineRule="auto"/>
              <w:rPr>
                <w:rStyle w:val="FontStyle142"/>
                <w:sz w:val="24"/>
                <w:szCs w:val="24"/>
              </w:rPr>
            </w:pPr>
          </w:p>
        </w:tc>
        <w:tc>
          <w:tcPr>
            <w:tcW w:w="2458" w:type="dxa"/>
            <w:vMerge/>
            <w:tcBorders>
              <w:left w:val="single" w:sz="6" w:space="0" w:color="auto"/>
              <w:bottom w:val="single" w:sz="6" w:space="0" w:color="auto"/>
              <w:right w:val="single" w:sz="6" w:space="0" w:color="auto"/>
            </w:tcBorders>
          </w:tcPr>
          <w:p w14:paraId="79CC4881" w14:textId="77777777" w:rsidR="001E3D28" w:rsidRPr="00791E13" w:rsidRDefault="001E3D28" w:rsidP="002C50C4"/>
        </w:tc>
        <w:tc>
          <w:tcPr>
            <w:tcW w:w="6520" w:type="dxa"/>
            <w:tcBorders>
              <w:top w:val="single" w:sz="4" w:space="0" w:color="auto"/>
              <w:left w:val="single" w:sz="4" w:space="0" w:color="auto"/>
              <w:bottom w:val="single" w:sz="6" w:space="0" w:color="auto"/>
              <w:right w:val="single" w:sz="6" w:space="0" w:color="auto"/>
            </w:tcBorders>
            <w:shd w:val="clear" w:color="auto" w:fill="auto"/>
            <w:vAlign w:val="center"/>
          </w:tcPr>
          <w:p w14:paraId="2D0672CD" w14:textId="77777777" w:rsidR="001E3D28" w:rsidRPr="00791E13" w:rsidRDefault="001E3D28" w:rsidP="002C50C4">
            <w:pPr>
              <w:jc w:val="both"/>
              <w:rPr>
                <w:b/>
              </w:rPr>
            </w:pPr>
            <w:r w:rsidRPr="00791E13">
              <w:rPr>
                <w:b/>
              </w:rPr>
              <w:t>Лекция 8</w:t>
            </w:r>
          </w:p>
          <w:p w14:paraId="6B6EF8B6" w14:textId="77777777" w:rsidR="001E3D28" w:rsidRPr="00791E13" w:rsidRDefault="001E3D28" w:rsidP="002C50C4">
            <w:pPr>
              <w:jc w:val="both"/>
              <w:rPr>
                <w:b/>
              </w:rPr>
            </w:pPr>
            <w:r w:rsidRPr="00791E13">
              <w:rPr>
                <w:b/>
              </w:rPr>
              <w:t>Стратегическое планирование: национальные проекты и государственные программы.</w:t>
            </w:r>
          </w:p>
          <w:p w14:paraId="1B4860F2" w14:textId="77777777" w:rsidR="001E3D28" w:rsidRPr="00791E13" w:rsidRDefault="001E3D28" w:rsidP="002C50C4">
            <w:pPr>
              <w:jc w:val="both"/>
            </w:pPr>
            <w:r w:rsidRPr="00791E13">
              <w:t>Основные принципы организации единой системы публичной власти: исторические, правовые, политические аспекты. Глава государства как институт публичной власти. Роль законодательной (представительной) власти в системе публичной власти. Система исполнительной власти. Организация правосудия в России. Иные государственные органы. Органы местного самоуправления. Формирование и реализация государственной политики. Стратегические приоритеты долгосрочного развития России Государственные и национальные проекты, институт стратегического планирования, а также соответствующих приоритетах долгосрочного развития страны.</w:t>
            </w:r>
          </w:p>
          <w:p w14:paraId="42BBDD16" w14:textId="77777777" w:rsidR="001E3D28" w:rsidRPr="00791E13" w:rsidRDefault="001E3D28" w:rsidP="002C50C4">
            <w:pPr>
              <w:jc w:val="both"/>
            </w:pPr>
            <w:r w:rsidRPr="00791E13">
              <w:t>Актуальные документы российского стратегического планирования (Стратегия национальной безопасности, Концепция внешней политики и пр.), а также основные национальные проекты и государственные программы.</w:t>
            </w:r>
          </w:p>
        </w:tc>
      </w:tr>
      <w:tr w:rsidR="001E3D28" w:rsidRPr="00791E13" w14:paraId="733ED470" w14:textId="77777777" w:rsidTr="002C50C4">
        <w:trPr>
          <w:trHeight w:val="488"/>
        </w:trPr>
        <w:tc>
          <w:tcPr>
            <w:tcW w:w="803" w:type="dxa"/>
            <w:vMerge w:val="restart"/>
            <w:tcBorders>
              <w:top w:val="single" w:sz="6" w:space="0" w:color="auto"/>
              <w:left w:val="single" w:sz="6" w:space="0" w:color="auto"/>
              <w:right w:val="single" w:sz="6" w:space="0" w:color="auto"/>
            </w:tcBorders>
            <w:shd w:val="clear" w:color="auto" w:fill="auto"/>
          </w:tcPr>
          <w:p w14:paraId="4DD8EE14" w14:textId="77777777" w:rsidR="001E3D28" w:rsidRPr="00791E13" w:rsidRDefault="001E3D28" w:rsidP="002C50C4">
            <w:pPr>
              <w:pStyle w:val="Style20"/>
              <w:widowControl/>
              <w:spacing w:line="240" w:lineRule="auto"/>
              <w:rPr>
                <w:rStyle w:val="FontStyle142"/>
                <w:sz w:val="24"/>
                <w:szCs w:val="24"/>
              </w:rPr>
            </w:pPr>
            <w:r w:rsidRPr="00791E13">
              <w:rPr>
                <w:rStyle w:val="FontStyle134"/>
                <w:b w:val="0"/>
                <w:sz w:val="24"/>
                <w:szCs w:val="24"/>
              </w:rPr>
              <w:t>17, 19</w:t>
            </w:r>
          </w:p>
        </w:tc>
        <w:tc>
          <w:tcPr>
            <w:tcW w:w="2458" w:type="dxa"/>
            <w:vMerge w:val="restart"/>
            <w:tcBorders>
              <w:top w:val="single" w:sz="6" w:space="0" w:color="auto"/>
              <w:left w:val="single" w:sz="6" w:space="0" w:color="auto"/>
              <w:right w:val="single" w:sz="6" w:space="0" w:color="auto"/>
            </w:tcBorders>
          </w:tcPr>
          <w:p w14:paraId="16325FF7" w14:textId="77777777" w:rsidR="001E3D28" w:rsidRPr="00791E13" w:rsidRDefault="001E3D28" w:rsidP="002C50C4">
            <w:pPr>
              <w:rPr>
                <w:b/>
              </w:rPr>
            </w:pPr>
            <w:r w:rsidRPr="00791E13">
              <w:rPr>
                <w:b/>
              </w:rPr>
              <w:t>Раздел 5</w:t>
            </w:r>
          </w:p>
          <w:p w14:paraId="25985362" w14:textId="77777777" w:rsidR="001E3D28" w:rsidRPr="00791E13" w:rsidRDefault="001E3D28" w:rsidP="002C50C4">
            <w:r w:rsidRPr="00791E13">
              <w:rPr>
                <w:b/>
              </w:rPr>
              <w:t>Вызовы будущего и развитие страны</w:t>
            </w:r>
          </w:p>
        </w:tc>
        <w:tc>
          <w:tcPr>
            <w:tcW w:w="6520" w:type="dxa"/>
            <w:tcBorders>
              <w:top w:val="single" w:sz="6" w:space="0" w:color="auto"/>
              <w:left w:val="single" w:sz="4" w:space="0" w:color="auto"/>
              <w:bottom w:val="single" w:sz="4" w:space="0" w:color="auto"/>
              <w:right w:val="single" w:sz="6" w:space="0" w:color="auto"/>
            </w:tcBorders>
            <w:shd w:val="clear" w:color="auto" w:fill="auto"/>
            <w:vAlign w:val="center"/>
          </w:tcPr>
          <w:p w14:paraId="5FC3A978" w14:textId="77777777" w:rsidR="001E3D28" w:rsidRPr="00791E13" w:rsidRDefault="001E3D28" w:rsidP="002C50C4">
            <w:pPr>
              <w:jc w:val="both"/>
            </w:pPr>
            <w:r w:rsidRPr="00791E13">
              <w:t>Лекция 9</w:t>
            </w:r>
          </w:p>
          <w:p w14:paraId="70495CBF" w14:textId="77777777" w:rsidR="001E3D28" w:rsidRPr="00791E13" w:rsidRDefault="001E3D28" w:rsidP="002C50C4">
            <w:pPr>
              <w:jc w:val="both"/>
            </w:pPr>
            <w:r w:rsidRPr="00791E13">
              <w:t>Актуальные вызовы и проблемы развития России.</w:t>
            </w:r>
          </w:p>
          <w:p w14:paraId="49780AC4" w14:textId="77777777" w:rsidR="001E3D28" w:rsidRPr="00791E13" w:rsidRDefault="001E3D28" w:rsidP="002C50C4">
            <w:pPr>
              <w:jc w:val="both"/>
            </w:pPr>
            <w:r w:rsidRPr="00791E13">
              <w:t>Матрица вызовов: сверхвызовы, глобальные и локальные вызовы человечеству (изменение роли международных институтов, трансформация геополитической модели).</w:t>
            </w:r>
          </w:p>
          <w:p w14:paraId="1D41D2F4" w14:textId="77777777" w:rsidR="001E3D28" w:rsidRPr="00791E13" w:rsidRDefault="001E3D28" w:rsidP="002C50C4">
            <w:pPr>
              <w:jc w:val="both"/>
            </w:pPr>
            <w:r w:rsidRPr="00791E13">
              <w:t>Вызовы и риски в технологической сфере (технологический и цифровой разрыв, проблемы технологического и цифрового суверенитета, кибербезопасность).</w:t>
            </w:r>
          </w:p>
          <w:p w14:paraId="014694A4" w14:textId="77777777" w:rsidR="001E3D28" w:rsidRPr="00791E13" w:rsidRDefault="001E3D28" w:rsidP="002C50C4">
            <w:pPr>
              <w:jc w:val="both"/>
            </w:pPr>
            <w:r w:rsidRPr="00791E13">
              <w:t>Климатические вызовы: взаимодействие человека и природы.</w:t>
            </w:r>
          </w:p>
          <w:p w14:paraId="0BC0FB53" w14:textId="77777777" w:rsidR="001E3D28" w:rsidRPr="00791E13" w:rsidRDefault="001E3D28" w:rsidP="002C50C4">
            <w:pPr>
              <w:jc w:val="both"/>
            </w:pPr>
            <w:r w:rsidRPr="00791E13">
              <w:t>Ресурсы как ключевые вызовы существования российской государственности.</w:t>
            </w:r>
          </w:p>
          <w:p w14:paraId="057644EC" w14:textId="77777777" w:rsidR="001E3D28" w:rsidRPr="00791E13" w:rsidRDefault="001E3D28" w:rsidP="002C50C4">
            <w:pPr>
              <w:jc w:val="both"/>
            </w:pPr>
            <w:r w:rsidRPr="00791E13">
              <w:t>Личность, общество и государство как субъекты решения внешних и внутренних</w:t>
            </w:r>
          </w:p>
          <w:p w14:paraId="253EBF55" w14:textId="77777777" w:rsidR="001E3D28" w:rsidRPr="00791E13" w:rsidRDefault="001E3D28" w:rsidP="002C50C4">
            <w:pPr>
              <w:jc w:val="both"/>
            </w:pPr>
            <w:r w:rsidRPr="00791E13">
              <w:t>вызовов.</w:t>
            </w:r>
          </w:p>
        </w:tc>
      </w:tr>
      <w:tr w:rsidR="001E3D28" w:rsidRPr="00791E13" w14:paraId="5D4EA476" w14:textId="77777777" w:rsidTr="002C50C4">
        <w:trPr>
          <w:trHeight w:val="902"/>
        </w:trPr>
        <w:tc>
          <w:tcPr>
            <w:tcW w:w="803" w:type="dxa"/>
            <w:vMerge/>
            <w:tcBorders>
              <w:left w:val="single" w:sz="6" w:space="0" w:color="auto"/>
              <w:bottom w:val="single" w:sz="6" w:space="0" w:color="auto"/>
              <w:right w:val="single" w:sz="6" w:space="0" w:color="auto"/>
            </w:tcBorders>
            <w:shd w:val="clear" w:color="auto" w:fill="auto"/>
          </w:tcPr>
          <w:p w14:paraId="4C68C9DB" w14:textId="77777777" w:rsidR="001E3D28" w:rsidRPr="00791E13" w:rsidRDefault="001E3D28" w:rsidP="002C50C4">
            <w:pPr>
              <w:pStyle w:val="Style20"/>
              <w:widowControl/>
              <w:spacing w:line="240" w:lineRule="auto"/>
              <w:rPr>
                <w:rStyle w:val="FontStyle134"/>
                <w:b w:val="0"/>
                <w:sz w:val="24"/>
                <w:szCs w:val="24"/>
              </w:rPr>
            </w:pPr>
          </w:p>
        </w:tc>
        <w:tc>
          <w:tcPr>
            <w:tcW w:w="2458" w:type="dxa"/>
            <w:vMerge/>
            <w:tcBorders>
              <w:left w:val="single" w:sz="6" w:space="0" w:color="auto"/>
              <w:bottom w:val="single" w:sz="6" w:space="0" w:color="auto"/>
              <w:right w:val="single" w:sz="6" w:space="0" w:color="auto"/>
            </w:tcBorders>
          </w:tcPr>
          <w:p w14:paraId="6B14ADD9" w14:textId="77777777" w:rsidR="001E3D28" w:rsidRPr="00791E13" w:rsidRDefault="001E3D28" w:rsidP="002C50C4"/>
        </w:tc>
        <w:tc>
          <w:tcPr>
            <w:tcW w:w="6520" w:type="dxa"/>
            <w:tcBorders>
              <w:top w:val="single" w:sz="4" w:space="0" w:color="auto"/>
              <w:left w:val="single" w:sz="4" w:space="0" w:color="auto"/>
              <w:bottom w:val="single" w:sz="6" w:space="0" w:color="auto"/>
              <w:right w:val="single" w:sz="6" w:space="0" w:color="auto"/>
            </w:tcBorders>
            <w:shd w:val="clear" w:color="auto" w:fill="auto"/>
            <w:vAlign w:val="center"/>
          </w:tcPr>
          <w:p w14:paraId="135E4F20" w14:textId="77777777" w:rsidR="001E3D28" w:rsidRPr="00791E13" w:rsidRDefault="001E3D28" w:rsidP="002C50C4">
            <w:pPr>
              <w:jc w:val="both"/>
              <w:rPr>
                <w:b/>
              </w:rPr>
            </w:pPr>
            <w:r w:rsidRPr="00791E13">
              <w:rPr>
                <w:b/>
              </w:rPr>
              <w:t>Лекция 10</w:t>
            </w:r>
          </w:p>
          <w:p w14:paraId="240E4AAE" w14:textId="77777777" w:rsidR="001E3D28" w:rsidRPr="00791E13" w:rsidRDefault="001E3D28" w:rsidP="002C50C4">
            <w:pPr>
              <w:jc w:val="both"/>
              <w:rPr>
                <w:b/>
              </w:rPr>
            </w:pPr>
            <w:r w:rsidRPr="00791E13">
              <w:rPr>
                <w:b/>
              </w:rPr>
              <w:t>Сценарии развития</w:t>
            </w:r>
          </w:p>
          <w:p w14:paraId="5353B6B3" w14:textId="77777777" w:rsidR="001E3D28" w:rsidRPr="00791E13" w:rsidRDefault="001E3D28" w:rsidP="002C50C4">
            <w:pPr>
              <w:jc w:val="both"/>
              <w:rPr>
                <w:b/>
              </w:rPr>
            </w:pPr>
            <w:r w:rsidRPr="00791E13">
              <w:rPr>
                <w:b/>
              </w:rPr>
              <w:t>российской цивилизации.</w:t>
            </w:r>
          </w:p>
          <w:p w14:paraId="4D94C16D" w14:textId="77777777" w:rsidR="001E3D28" w:rsidRPr="00791E13" w:rsidRDefault="001E3D28" w:rsidP="002C50C4">
            <w:pPr>
              <w:jc w:val="both"/>
            </w:pPr>
            <w:r w:rsidRPr="00791E13">
              <w:lastRenderedPageBreak/>
              <w:t>Понятие цивилизационного риска и вызова; основные вызовы и степень их влияния на Российскую Федерацию.</w:t>
            </w:r>
          </w:p>
          <w:p w14:paraId="5ECD489D" w14:textId="77777777" w:rsidR="001E3D28" w:rsidRPr="00791E13" w:rsidRDefault="001E3D28" w:rsidP="002C50C4">
            <w:pPr>
              <w:jc w:val="both"/>
            </w:pPr>
            <w:r w:rsidRPr="00791E13">
              <w:t>Ресурсный потенциал Российской Федерации для ответов на</w:t>
            </w:r>
          </w:p>
          <w:p w14:paraId="04679CF5" w14:textId="77777777" w:rsidR="001E3D28" w:rsidRPr="00791E13" w:rsidRDefault="001E3D28" w:rsidP="002C50C4">
            <w:pPr>
              <w:jc w:val="both"/>
            </w:pPr>
            <w:r w:rsidRPr="00791E13">
              <w:t>цивилизационные вызовы, в т.ч. в контексте региональной специфики.</w:t>
            </w:r>
          </w:p>
          <w:p w14:paraId="15FD2864" w14:textId="77777777" w:rsidR="001E3D28" w:rsidRPr="00791E13" w:rsidRDefault="001E3D28" w:rsidP="002C50C4">
            <w:pPr>
              <w:jc w:val="both"/>
            </w:pPr>
            <w:r w:rsidRPr="00791E13">
              <w:t>Обзор нормативно-концептуальной базы; характеристика</w:t>
            </w:r>
          </w:p>
          <w:p w14:paraId="2C033F73" w14:textId="77777777" w:rsidR="001E3D28" w:rsidRPr="00791E13" w:rsidRDefault="001E3D28" w:rsidP="002C50C4">
            <w:pPr>
              <w:jc w:val="both"/>
            </w:pPr>
            <w:r w:rsidRPr="00791E13">
              <w:t>российского опыта в контексте общемировых тенденций (на примере SDG</w:t>
            </w:r>
          </w:p>
          <w:p w14:paraId="13A5DE52" w14:textId="77777777" w:rsidR="001E3D28" w:rsidRPr="00791E13" w:rsidRDefault="001E3D28" w:rsidP="002C50C4">
            <w:pPr>
              <w:jc w:val="both"/>
            </w:pPr>
            <w:r w:rsidRPr="00791E13">
              <w:t>ООН).</w:t>
            </w:r>
          </w:p>
        </w:tc>
      </w:tr>
    </w:tbl>
    <w:p w14:paraId="2D08374F" w14:textId="77777777" w:rsidR="008C646C" w:rsidRPr="00791E13" w:rsidRDefault="008C646C" w:rsidP="001E3D28">
      <w:pPr>
        <w:shd w:val="clear" w:color="auto" w:fill="FFFFFF"/>
        <w:suppressAutoHyphens/>
        <w:ind w:firstLine="709"/>
        <w:jc w:val="both"/>
        <w:rPr>
          <w:rStyle w:val="FontStyle130"/>
          <w:rFonts w:eastAsiaTheme="minorEastAsia"/>
          <w:i w:val="0"/>
          <w:sz w:val="24"/>
          <w:szCs w:val="24"/>
        </w:rPr>
      </w:pPr>
    </w:p>
    <w:p w14:paraId="2F3E8F84" w14:textId="77777777" w:rsidR="00DD4300" w:rsidRPr="00791E13" w:rsidRDefault="00DD4300" w:rsidP="001E3D28">
      <w:pPr>
        <w:suppressAutoHyphens/>
        <w:ind w:firstLine="709"/>
        <w:jc w:val="both"/>
      </w:pPr>
      <w:r w:rsidRPr="00791E13">
        <w:t>Для лекций по каждому предмету должна быть отдельная тетрадь для лекций. Прежде всего, запишите имя, отчество и фамилию лектора, оставьте место для списка рекомендованной литературы, пособий, справочников.</w:t>
      </w:r>
    </w:p>
    <w:p w14:paraId="0E148F2D" w14:textId="77777777" w:rsidR="00DD4300" w:rsidRPr="00791E13" w:rsidRDefault="00DD4300" w:rsidP="001E3D28">
      <w:pPr>
        <w:suppressAutoHyphens/>
        <w:ind w:firstLine="709"/>
        <w:jc w:val="both"/>
      </w:pPr>
      <w:r w:rsidRPr="00791E13">
        <w:t>Будьте внимательны, когда лектор объявляет тему лекции, объясняет Вам место, которое занимает новый предмет в Вашей подготовке и чему новому Вы сможете научиться. Опытный студент знает, что, как правило, на первой лекции преподаватель обосновывает свои требования, раскрывает особенности чтения курса и способы сдачи зачета или экзамена.</w:t>
      </w:r>
    </w:p>
    <w:p w14:paraId="45C56B1E" w14:textId="77777777" w:rsidR="00DD4300" w:rsidRPr="00791E13" w:rsidRDefault="00DD4300" w:rsidP="001E3D28">
      <w:pPr>
        <w:suppressAutoHyphens/>
        <w:ind w:firstLine="709"/>
        <w:jc w:val="both"/>
      </w:pPr>
      <w:r w:rsidRPr="00791E13">
        <w:t>Отступите поля, которые понадобятся для различных пометок, замечаний и вопросов.</w:t>
      </w:r>
    </w:p>
    <w:p w14:paraId="41AB3976" w14:textId="77777777" w:rsidR="00DD4300" w:rsidRPr="00791E13" w:rsidRDefault="00DD4300" w:rsidP="001E3D28">
      <w:pPr>
        <w:suppressAutoHyphens/>
        <w:ind w:firstLine="709"/>
        <w:jc w:val="both"/>
      </w:pPr>
      <w:r w:rsidRPr="00791E13">
        <w:t>Запись содержания лекций очень индивидуальна, именно поэтому трудно пользоваться чужими конспектами.</w:t>
      </w:r>
    </w:p>
    <w:p w14:paraId="60C83C5B" w14:textId="77777777" w:rsidR="00DD4300" w:rsidRPr="00791E13" w:rsidRDefault="00DD4300" w:rsidP="001E3D28">
      <w:pPr>
        <w:suppressAutoHyphens/>
        <w:ind w:firstLine="709"/>
        <w:jc w:val="both"/>
      </w:pPr>
      <w:r w:rsidRPr="00791E13">
        <w:t>Не стесняйтесь задавать вопросы преподавателю. Чем больше у Вас будет информации, тем свободнее и увереннее Вы будете себя чувствовать.</w:t>
      </w:r>
    </w:p>
    <w:p w14:paraId="7CC05CC0" w14:textId="77777777" w:rsidR="00DD4300" w:rsidRPr="00791E13" w:rsidRDefault="00DD4300" w:rsidP="001E3D28">
      <w:pPr>
        <w:suppressAutoHyphens/>
        <w:ind w:firstLine="709"/>
        <w:jc w:val="both"/>
      </w:pPr>
      <w:r w:rsidRPr="00791E13">
        <w:t>Базовые рекомендации:</w:t>
      </w:r>
    </w:p>
    <w:p w14:paraId="7AB32EF4" w14:textId="77777777" w:rsidR="00DD4300" w:rsidRPr="00791E13" w:rsidRDefault="00DD4300" w:rsidP="001E3D28">
      <w:pPr>
        <w:suppressAutoHyphens/>
        <w:ind w:firstLine="709"/>
        <w:jc w:val="both"/>
      </w:pPr>
      <w:r w:rsidRPr="00791E13">
        <w:t>- не старайтесь дословно конспектировать лекции, выделяйте основные положения, старайтесь понять логику лектора;</w:t>
      </w:r>
    </w:p>
    <w:p w14:paraId="471D348F" w14:textId="77777777" w:rsidR="00DD4300" w:rsidRPr="00791E13" w:rsidRDefault="00DD4300" w:rsidP="001E3D28">
      <w:pPr>
        <w:suppressAutoHyphens/>
        <w:ind w:firstLine="709"/>
        <w:jc w:val="both"/>
      </w:pPr>
      <w:r w:rsidRPr="00791E13">
        <w:t xml:space="preserve">- точно записывайте определения, законы, понятия, формулы, теоремы и т.д.; </w:t>
      </w:r>
    </w:p>
    <w:p w14:paraId="46763DC5" w14:textId="77777777" w:rsidR="00DD4300" w:rsidRPr="00791E13" w:rsidRDefault="00DD4300" w:rsidP="001E3D28">
      <w:pPr>
        <w:suppressAutoHyphens/>
        <w:ind w:firstLine="709"/>
        <w:jc w:val="both"/>
      </w:pPr>
      <w:r w:rsidRPr="00791E13">
        <w:t xml:space="preserve">- передавайте излагаемый материал лектором своими словами; </w:t>
      </w:r>
    </w:p>
    <w:p w14:paraId="412C9704" w14:textId="77777777" w:rsidR="00DD4300" w:rsidRPr="00791E13" w:rsidRDefault="00DD4300" w:rsidP="001E3D28">
      <w:pPr>
        <w:suppressAutoHyphens/>
        <w:ind w:firstLine="709"/>
        <w:jc w:val="both"/>
      </w:pPr>
      <w:r w:rsidRPr="00791E13">
        <w:t xml:space="preserve">- наиболее важные положения лекции выделяйте подчеркиванием; </w:t>
      </w:r>
    </w:p>
    <w:p w14:paraId="66AA563C" w14:textId="77777777" w:rsidR="00DD4300" w:rsidRPr="00791E13" w:rsidRDefault="00DD4300" w:rsidP="001E3D28">
      <w:pPr>
        <w:suppressAutoHyphens/>
        <w:ind w:firstLine="709"/>
        <w:jc w:val="both"/>
      </w:pPr>
      <w:r w:rsidRPr="00791E13">
        <w:t>- создайте свою систему сокращения слов;</w:t>
      </w:r>
    </w:p>
    <w:p w14:paraId="2FBB1736" w14:textId="77777777" w:rsidR="00DD4300" w:rsidRPr="00791E13" w:rsidRDefault="00DD4300" w:rsidP="001E3D28">
      <w:pPr>
        <w:suppressAutoHyphens/>
        <w:ind w:firstLine="709"/>
        <w:jc w:val="both"/>
      </w:pPr>
      <w:r w:rsidRPr="00791E13">
        <w:t xml:space="preserve">- привыкайте просматривать, перечитывать перед новой лекцией предыдущую информацию; </w:t>
      </w:r>
    </w:p>
    <w:p w14:paraId="37763D2C" w14:textId="77777777" w:rsidR="00DD4300" w:rsidRPr="00791E13" w:rsidRDefault="00DD4300" w:rsidP="001E3D28">
      <w:pPr>
        <w:suppressAutoHyphens/>
        <w:ind w:firstLine="709"/>
        <w:jc w:val="both"/>
      </w:pPr>
      <w:r w:rsidRPr="00791E13">
        <w:t>- дополняйте материал лекции информацией;</w:t>
      </w:r>
    </w:p>
    <w:p w14:paraId="4E15908F" w14:textId="77777777" w:rsidR="00DD4300" w:rsidRPr="00791E13" w:rsidRDefault="00DD4300" w:rsidP="001E3D28">
      <w:pPr>
        <w:suppressAutoHyphens/>
        <w:ind w:firstLine="709"/>
        <w:jc w:val="both"/>
      </w:pPr>
      <w:r w:rsidRPr="00791E13">
        <w:t>- задавайте вопросы лектору;</w:t>
      </w:r>
    </w:p>
    <w:p w14:paraId="2C57940B" w14:textId="77777777" w:rsidR="00DD4300" w:rsidRPr="00791E13" w:rsidRDefault="00DD4300" w:rsidP="001E3D28">
      <w:pPr>
        <w:suppressAutoHyphens/>
        <w:ind w:firstLine="709"/>
        <w:jc w:val="both"/>
      </w:pPr>
      <w:r w:rsidRPr="00791E13">
        <w:t>- обязательно вовремя пополняйте возникшие пробелы.</w:t>
      </w:r>
    </w:p>
    <w:p w14:paraId="36D73886" w14:textId="77777777" w:rsidR="00DD4300" w:rsidRPr="00791E13" w:rsidRDefault="00DD4300" w:rsidP="001E3D28">
      <w:pPr>
        <w:suppressAutoHyphens/>
        <w:ind w:firstLine="709"/>
        <w:jc w:val="both"/>
      </w:pPr>
      <w:r w:rsidRPr="00791E13">
        <w:t>Правила тактичного поведения и эффективного слушания на лекциях:</w:t>
      </w:r>
    </w:p>
    <w:p w14:paraId="79A02DF0" w14:textId="77777777" w:rsidR="00DD4300" w:rsidRPr="00791E13" w:rsidRDefault="00DD4300" w:rsidP="001E3D28">
      <w:pPr>
        <w:suppressAutoHyphens/>
        <w:ind w:firstLine="709"/>
        <w:jc w:val="both"/>
      </w:pPr>
      <w:r w:rsidRPr="00791E13">
        <w:t>- слушать (и слышать) другого человека – это настоящее искусство, которое очень пригодится в будущей профессиональной деятельности;.</w:t>
      </w:r>
    </w:p>
    <w:p w14:paraId="110F5869" w14:textId="77777777" w:rsidR="00DD4300" w:rsidRPr="00791E13" w:rsidRDefault="00DD4300" w:rsidP="001E3D28">
      <w:pPr>
        <w:suppressAutoHyphens/>
        <w:ind w:firstLine="709"/>
        <w:jc w:val="both"/>
      </w:pPr>
      <w:r w:rsidRPr="00791E13">
        <w:t>- если преподаватель «скучный», но Вы чувствуете, что он действительно владеет материалом, то скука – это уже Ваша личная проблема (стоит вообще спросить себя, а настоящий ли Вы студент, если Вам не интересна лекция специалиста?).</w:t>
      </w:r>
    </w:p>
    <w:p w14:paraId="14BF7051" w14:textId="77777777" w:rsidR="00DD4300" w:rsidRPr="00791E13" w:rsidRDefault="00DD4300" w:rsidP="001E3D28">
      <w:pPr>
        <w:suppressAutoHyphens/>
        <w:ind w:firstLine="709"/>
        <w:jc w:val="both"/>
      </w:pPr>
      <w:r w:rsidRPr="00791E13">
        <w:t xml:space="preserve">Если Вы в чем-то не согласны (или не понимаете) с преподавателем, то совсем не обязательно тут же перебивать его и, тем более, высказывать свои представления, даже если они и кажутся Вам верными. Перебивание преподавателя на полуслове </w:t>
      </w:r>
      <w:r w:rsidR="00150344" w:rsidRPr="00791E13">
        <w:t>–</w:t>
      </w:r>
      <w:r w:rsidRPr="00791E13">
        <w:t xml:space="preserve"> это верный признак невоспитанности. А вопросы следует задавать либо после занятий (для этого их надо кратко записать, чтобы не забыть), либо выбрав момент, когда преподаватель сделал хотя бы небольшую па</w:t>
      </w:r>
      <w:r w:rsidR="00150344" w:rsidRPr="00791E13">
        <w:t>узу, и обязательно извинившись.</w:t>
      </w:r>
    </w:p>
    <w:p w14:paraId="0F44816F" w14:textId="77777777" w:rsidR="00D27DB6" w:rsidRPr="00791E13" w:rsidRDefault="00D27DB6" w:rsidP="001E3D28">
      <w:pPr>
        <w:shd w:val="clear" w:color="auto" w:fill="FFFFFF"/>
        <w:suppressAutoHyphens/>
        <w:ind w:firstLine="709"/>
        <w:jc w:val="both"/>
      </w:pPr>
    </w:p>
    <w:p w14:paraId="52264708" w14:textId="77777777" w:rsidR="00D27DB6" w:rsidRPr="00791E13" w:rsidRDefault="00D27DB6" w:rsidP="001E3D28">
      <w:pPr>
        <w:shd w:val="clear" w:color="auto" w:fill="FFFFFF"/>
        <w:suppressAutoHyphens/>
        <w:ind w:firstLine="709"/>
        <w:jc w:val="both"/>
        <w:rPr>
          <w:b/>
        </w:rPr>
      </w:pPr>
      <w:r w:rsidRPr="00791E13">
        <w:rPr>
          <w:b/>
        </w:rPr>
        <w:t>2 Практические занятия</w:t>
      </w:r>
      <w:r w:rsidR="000B1833" w:rsidRPr="00791E13">
        <w:rPr>
          <w:b/>
        </w:rPr>
        <w:t xml:space="preserve"> (семинары)</w:t>
      </w:r>
    </w:p>
    <w:p w14:paraId="217FD13B" w14:textId="77777777" w:rsidR="00D27DB6" w:rsidRPr="00791E13" w:rsidRDefault="00D27DB6" w:rsidP="001E3D28">
      <w:pPr>
        <w:shd w:val="clear" w:color="auto" w:fill="FFFFFF"/>
        <w:suppressAutoHyphens/>
        <w:ind w:firstLine="709"/>
        <w:jc w:val="both"/>
      </w:pPr>
    </w:p>
    <w:p w14:paraId="3F8A774F" w14:textId="77777777" w:rsidR="00D27DB6" w:rsidRPr="00791E13" w:rsidRDefault="0050336D" w:rsidP="001E3D28">
      <w:pPr>
        <w:shd w:val="clear" w:color="auto" w:fill="FFFFFF"/>
        <w:suppressAutoHyphens/>
        <w:ind w:firstLine="709"/>
        <w:jc w:val="both"/>
      </w:pPr>
      <w:r w:rsidRPr="00791E13">
        <w:t xml:space="preserve">Практические занятия являются важной частью учебного процесса в вузе. Они </w:t>
      </w:r>
      <w:r w:rsidR="000F1FED" w:rsidRPr="00791E13">
        <w:lastRenderedPageBreak/>
        <w:t>проводятся с целью закрепления лекционного материала, овладения понятийным аппаратом предмета, методами и приёмами исследования, изучаемыми в рамках учебной дисциплины. Главной целью такого рода занятий является научиться применению теоретических знаний на практике.</w:t>
      </w:r>
    </w:p>
    <w:p w14:paraId="3E0FF85A" w14:textId="77777777" w:rsidR="000F1FED" w:rsidRPr="00791E13" w:rsidRDefault="000F1FED" w:rsidP="001E3D28">
      <w:pPr>
        <w:shd w:val="clear" w:color="auto" w:fill="FFFFFF"/>
        <w:suppressAutoHyphens/>
        <w:ind w:firstLine="709"/>
        <w:jc w:val="both"/>
      </w:pPr>
      <w:r w:rsidRPr="00791E13">
        <w:t xml:space="preserve">Содержание </w:t>
      </w:r>
      <w:r w:rsidR="00176346" w:rsidRPr="00791E13">
        <w:t>практических занятий</w:t>
      </w:r>
      <w:r w:rsidRPr="00791E13">
        <w:t xml:space="preserve"> по дисциплине «</w:t>
      </w:r>
      <w:r w:rsidR="001E3D28" w:rsidRPr="00791E13">
        <w:t>Основы российской государственности</w:t>
      </w:r>
      <w:r w:rsidRPr="00791E13">
        <w:t>» представлено в таблице</w:t>
      </w:r>
      <w:r w:rsidR="00176346" w:rsidRPr="00791E13">
        <w:t>.</w:t>
      </w:r>
    </w:p>
    <w:p w14:paraId="05B768B2" w14:textId="77777777" w:rsidR="001E3D28" w:rsidRPr="00791E13" w:rsidRDefault="001E3D28" w:rsidP="001E3D28">
      <w:pPr>
        <w:rPr>
          <w:rStyle w:val="FontStyle130"/>
          <w:rFonts w:eastAsiaTheme="minorEastAsia"/>
          <w:i w:val="0"/>
          <w:sz w:val="24"/>
          <w:szCs w:val="24"/>
        </w:rPr>
      </w:pPr>
    </w:p>
    <w:tbl>
      <w:tblPr>
        <w:tblW w:w="9781" w:type="dxa"/>
        <w:tblInd w:w="40" w:type="dxa"/>
        <w:tblLayout w:type="fixed"/>
        <w:tblCellMar>
          <w:left w:w="40" w:type="dxa"/>
          <w:right w:w="40" w:type="dxa"/>
        </w:tblCellMar>
        <w:tblLook w:val="0000" w:firstRow="0" w:lastRow="0" w:firstColumn="0" w:lastColumn="0" w:noHBand="0" w:noVBand="0"/>
      </w:tblPr>
      <w:tblGrid>
        <w:gridCol w:w="686"/>
        <w:gridCol w:w="3094"/>
        <w:gridCol w:w="6001"/>
      </w:tblGrid>
      <w:tr w:rsidR="001E3D28" w:rsidRPr="00791E13" w14:paraId="012D0CC5" w14:textId="77777777" w:rsidTr="002C50C4">
        <w:tc>
          <w:tcPr>
            <w:tcW w:w="686" w:type="dxa"/>
            <w:tcBorders>
              <w:top w:val="single" w:sz="6" w:space="0" w:color="auto"/>
              <w:left w:val="single" w:sz="6" w:space="0" w:color="auto"/>
              <w:bottom w:val="single" w:sz="6" w:space="0" w:color="auto"/>
              <w:right w:val="single" w:sz="6" w:space="0" w:color="auto"/>
            </w:tcBorders>
            <w:vAlign w:val="center"/>
          </w:tcPr>
          <w:p w14:paraId="68381987" w14:textId="77777777" w:rsidR="001E3D28" w:rsidRPr="00791E13" w:rsidRDefault="001E3D28" w:rsidP="002C50C4">
            <w:pPr>
              <w:pStyle w:val="Style88"/>
              <w:widowControl/>
              <w:spacing w:line="240" w:lineRule="auto"/>
              <w:jc w:val="left"/>
              <w:rPr>
                <w:rStyle w:val="FontStyle134"/>
                <w:sz w:val="24"/>
                <w:szCs w:val="24"/>
              </w:rPr>
            </w:pPr>
            <w:r w:rsidRPr="00791E13">
              <w:rPr>
                <w:rStyle w:val="FontStyle134"/>
                <w:sz w:val="24"/>
                <w:szCs w:val="24"/>
              </w:rPr>
              <w:t>Неделя</w:t>
            </w:r>
          </w:p>
        </w:tc>
        <w:tc>
          <w:tcPr>
            <w:tcW w:w="3094" w:type="dxa"/>
            <w:tcBorders>
              <w:top w:val="single" w:sz="6" w:space="0" w:color="auto"/>
              <w:left w:val="single" w:sz="6" w:space="0" w:color="auto"/>
              <w:bottom w:val="single" w:sz="6" w:space="0" w:color="auto"/>
              <w:right w:val="single" w:sz="6" w:space="0" w:color="auto"/>
            </w:tcBorders>
            <w:vAlign w:val="center"/>
          </w:tcPr>
          <w:p w14:paraId="4B3837F8" w14:textId="77777777" w:rsidR="001E3D28" w:rsidRPr="00791E13" w:rsidRDefault="001E3D28" w:rsidP="002C50C4">
            <w:pPr>
              <w:pStyle w:val="Style88"/>
              <w:widowControl/>
              <w:spacing w:line="240" w:lineRule="auto"/>
              <w:jc w:val="center"/>
              <w:rPr>
                <w:rStyle w:val="FontStyle134"/>
                <w:sz w:val="24"/>
                <w:szCs w:val="24"/>
              </w:rPr>
            </w:pPr>
            <w:r w:rsidRPr="00791E13">
              <w:rPr>
                <w:rStyle w:val="FontStyle134"/>
                <w:sz w:val="24"/>
                <w:szCs w:val="24"/>
              </w:rPr>
              <w:t>Наименование раздела /темы дисциплины</w:t>
            </w:r>
          </w:p>
        </w:tc>
        <w:tc>
          <w:tcPr>
            <w:tcW w:w="6001" w:type="dxa"/>
            <w:tcBorders>
              <w:top w:val="single" w:sz="6" w:space="0" w:color="auto"/>
              <w:left w:val="single" w:sz="6" w:space="0" w:color="auto"/>
              <w:bottom w:val="single" w:sz="6" w:space="0" w:color="auto"/>
              <w:right w:val="single" w:sz="6" w:space="0" w:color="auto"/>
            </w:tcBorders>
          </w:tcPr>
          <w:p w14:paraId="46C7FC76" w14:textId="77777777" w:rsidR="001E3D28" w:rsidRPr="00791E13" w:rsidRDefault="001E3D28" w:rsidP="002C50C4">
            <w:pPr>
              <w:pStyle w:val="Style88"/>
              <w:widowControl/>
              <w:spacing w:line="240" w:lineRule="auto"/>
              <w:jc w:val="center"/>
              <w:rPr>
                <w:rStyle w:val="FontStyle134"/>
                <w:sz w:val="24"/>
                <w:szCs w:val="24"/>
              </w:rPr>
            </w:pPr>
            <w:r w:rsidRPr="00791E13">
              <w:rPr>
                <w:rStyle w:val="FontStyle134"/>
                <w:sz w:val="24"/>
                <w:szCs w:val="24"/>
              </w:rPr>
              <w:t>Содержание</w:t>
            </w:r>
          </w:p>
        </w:tc>
      </w:tr>
      <w:tr w:rsidR="001E3D28" w:rsidRPr="00791E13" w14:paraId="0735FC53" w14:textId="77777777" w:rsidTr="002C50C4">
        <w:tc>
          <w:tcPr>
            <w:tcW w:w="686" w:type="dxa"/>
            <w:tcBorders>
              <w:top w:val="single" w:sz="6" w:space="0" w:color="auto"/>
              <w:left w:val="single" w:sz="6" w:space="0" w:color="auto"/>
              <w:bottom w:val="single" w:sz="6" w:space="0" w:color="auto"/>
              <w:right w:val="single" w:sz="6" w:space="0" w:color="auto"/>
            </w:tcBorders>
            <w:shd w:val="clear" w:color="auto" w:fill="auto"/>
          </w:tcPr>
          <w:p w14:paraId="384F8323" w14:textId="77777777" w:rsidR="001E3D28" w:rsidRPr="00791E13" w:rsidRDefault="001E3D28" w:rsidP="002C50C4">
            <w:pPr>
              <w:pStyle w:val="Style20"/>
              <w:widowControl/>
              <w:spacing w:line="240" w:lineRule="auto"/>
              <w:rPr>
                <w:rStyle w:val="FontStyle142"/>
                <w:sz w:val="24"/>
                <w:szCs w:val="24"/>
              </w:rPr>
            </w:pPr>
            <w:r w:rsidRPr="00791E13">
              <w:t>1.</w:t>
            </w:r>
          </w:p>
        </w:tc>
        <w:tc>
          <w:tcPr>
            <w:tcW w:w="3094" w:type="dxa"/>
            <w:tcBorders>
              <w:top w:val="single" w:sz="6" w:space="0" w:color="auto"/>
              <w:left w:val="single" w:sz="6" w:space="0" w:color="auto"/>
              <w:bottom w:val="single" w:sz="6" w:space="0" w:color="auto"/>
              <w:right w:val="single" w:sz="4" w:space="0" w:color="auto"/>
            </w:tcBorders>
            <w:shd w:val="clear" w:color="auto" w:fill="auto"/>
          </w:tcPr>
          <w:p w14:paraId="5D669794" w14:textId="77777777" w:rsidR="001E3D28" w:rsidRPr="00791E13" w:rsidRDefault="001E3D28" w:rsidP="002C50C4">
            <w:r w:rsidRPr="00791E13">
              <w:t>Раздел 1</w:t>
            </w:r>
          </w:p>
          <w:p w14:paraId="43D1E11B" w14:textId="77777777" w:rsidR="001E3D28" w:rsidRPr="00791E13" w:rsidRDefault="001E3D28" w:rsidP="002C50C4">
            <w:r w:rsidRPr="00791E13">
              <w:t>Что такое Россия</w:t>
            </w:r>
          </w:p>
        </w:tc>
        <w:tc>
          <w:tcPr>
            <w:tcW w:w="6001" w:type="dxa"/>
            <w:tcBorders>
              <w:top w:val="single" w:sz="6" w:space="0" w:color="auto"/>
              <w:left w:val="single" w:sz="4" w:space="0" w:color="auto"/>
              <w:bottom w:val="single" w:sz="6" w:space="0" w:color="auto"/>
              <w:right w:val="single" w:sz="6" w:space="0" w:color="auto"/>
            </w:tcBorders>
            <w:shd w:val="clear" w:color="auto" w:fill="auto"/>
            <w:vAlign w:val="center"/>
          </w:tcPr>
          <w:p w14:paraId="65B5A891" w14:textId="77777777" w:rsidR="001E3D28" w:rsidRPr="00791E13" w:rsidRDefault="001E3D28" w:rsidP="002C50C4">
            <w:pPr>
              <w:jc w:val="both"/>
              <w:rPr>
                <w:b/>
              </w:rPr>
            </w:pPr>
            <w:r w:rsidRPr="00791E13">
              <w:rPr>
                <w:b/>
              </w:rPr>
              <w:t>Семинар 1 - Россия: географические факторы и природные богатства.</w:t>
            </w:r>
          </w:p>
          <w:p w14:paraId="0510A1C4" w14:textId="77777777" w:rsidR="001E3D28" w:rsidRPr="00791E13" w:rsidRDefault="001E3D28" w:rsidP="002C50C4">
            <w:pPr>
              <w:jc w:val="both"/>
            </w:pPr>
            <w:r w:rsidRPr="00791E13">
              <w:t>Интерактивное представление ключевых (или наиболее знаменательных) фактов о России, дискуссии о положительной или отрицательной роли ключевых особенностей страны (территориальная протяженность, ресурсная обеспеченность и т.д.).</w:t>
            </w:r>
          </w:p>
          <w:p w14:paraId="6A1A7C92" w14:textId="77777777" w:rsidR="001E3D28" w:rsidRPr="00791E13" w:rsidRDefault="001E3D28" w:rsidP="002C50C4">
            <w:pPr>
              <w:jc w:val="both"/>
            </w:pPr>
            <w:r w:rsidRPr="00791E13">
              <w:t>Просмотр фильма «Символы России».</w:t>
            </w:r>
          </w:p>
          <w:p w14:paraId="1529D8DD" w14:textId="77777777" w:rsidR="001E3D28" w:rsidRPr="00791E13" w:rsidRDefault="001E3D28" w:rsidP="002C50C4">
            <w:pPr>
              <w:jc w:val="both"/>
              <w:rPr>
                <w:b/>
              </w:rPr>
            </w:pPr>
            <w:r w:rsidRPr="00791E13">
              <w:rPr>
                <w:b/>
              </w:rPr>
              <w:t>Семинар 2 - Многообразие российских регионов и народов России.</w:t>
            </w:r>
          </w:p>
          <w:p w14:paraId="01715860" w14:textId="77777777" w:rsidR="001E3D28" w:rsidRPr="00791E13" w:rsidRDefault="001E3D28" w:rsidP="002C50C4">
            <w:pPr>
              <w:jc w:val="both"/>
            </w:pPr>
            <w:r w:rsidRPr="00791E13">
              <w:t>Интеллектуальная игра-викторина на знание регионах страны, тесты и дискуссии об исторических символах, презентации обучающихся об особенностях своего родного города и региона, ответы на вопросы обучающихся, свободные дискуссии.</w:t>
            </w:r>
          </w:p>
          <w:p w14:paraId="7458164A" w14:textId="77777777" w:rsidR="001E3D28" w:rsidRPr="00791E13" w:rsidRDefault="001E3D28" w:rsidP="002C50C4">
            <w:pPr>
              <w:jc w:val="both"/>
              <w:rPr>
                <w:b/>
              </w:rPr>
            </w:pPr>
            <w:r w:rsidRPr="00791E13">
              <w:rPr>
                <w:b/>
              </w:rPr>
              <w:t>Семинар 3 – Испытания и победы России</w:t>
            </w:r>
          </w:p>
          <w:p w14:paraId="725C16A8" w14:textId="77777777" w:rsidR="001E3D28" w:rsidRPr="00791E13" w:rsidRDefault="001E3D28" w:rsidP="002C50C4">
            <w:pPr>
              <w:jc w:val="both"/>
            </w:pPr>
            <w:r w:rsidRPr="00791E13">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p w14:paraId="51DE277D" w14:textId="77777777" w:rsidR="001E3D28" w:rsidRPr="00791E13" w:rsidRDefault="001E3D28" w:rsidP="002C50C4">
            <w:pPr>
              <w:jc w:val="both"/>
              <w:rPr>
                <w:b/>
              </w:rPr>
            </w:pPr>
            <w:r w:rsidRPr="00791E13">
              <w:rPr>
                <w:b/>
              </w:rPr>
              <w:t>Семинар 4 - Герои страны, герои народа</w:t>
            </w:r>
          </w:p>
          <w:p w14:paraId="529DB502" w14:textId="77777777" w:rsidR="001E3D28" w:rsidRPr="00791E13" w:rsidRDefault="001E3D28" w:rsidP="002C50C4">
            <w:pPr>
              <w:jc w:val="both"/>
            </w:pPr>
            <w:r w:rsidRPr="00791E13">
              <w:t>Презентации студентов о своих выдающихся земляках и родственниках-героях, ответы на вопросы обучающихся, групповые проекты.</w:t>
            </w:r>
          </w:p>
        </w:tc>
      </w:tr>
      <w:tr w:rsidR="001E3D28" w:rsidRPr="00791E13" w14:paraId="251CBACF" w14:textId="77777777" w:rsidTr="002C50C4">
        <w:tc>
          <w:tcPr>
            <w:tcW w:w="686" w:type="dxa"/>
            <w:tcBorders>
              <w:top w:val="single" w:sz="6" w:space="0" w:color="auto"/>
              <w:left w:val="single" w:sz="6" w:space="0" w:color="auto"/>
              <w:bottom w:val="single" w:sz="6" w:space="0" w:color="auto"/>
              <w:right w:val="single" w:sz="6" w:space="0" w:color="auto"/>
            </w:tcBorders>
            <w:shd w:val="clear" w:color="auto" w:fill="auto"/>
          </w:tcPr>
          <w:p w14:paraId="3D1DB386" w14:textId="77777777" w:rsidR="001E3D28" w:rsidRPr="00791E13" w:rsidRDefault="001E3D28" w:rsidP="002C50C4">
            <w:pPr>
              <w:pStyle w:val="Style20"/>
              <w:widowControl/>
              <w:spacing w:line="240" w:lineRule="auto"/>
              <w:rPr>
                <w:rStyle w:val="FontStyle142"/>
                <w:sz w:val="24"/>
                <w:szCs w:val="24"/>
              </w:rPr>
            </w:pPr>
            <w:r w:rsidRPr="00791E13">
              <w:t>1-2</w:t>
            </w:r>
          </w:p>
        </w:tc>
        <w:tc>
          <w:tcPr>
            <w:tcW w:w="3094" w:type="dxa"/>
            <w:tcBorders>
              <w:top w:val="single" w:sz="6" w:space="0" w:color="auto"/>
              <w:left w:val="single" w:sz="6" w:space="0" w:color="auto"/>
              <w:bottom w:val="single" w:sz="6" w:space="0" w:color="auto"/>
              <w:right w:val="single" w:sz="6" w:space="0" w:color="auto"/>
            </w:tcBorders>
          </w:tcPr>
          <w:p w14:paraId="377CFE70" w14:textId="77777777" w:rsidR="001E3D28" w:rsidRPr="00791E13" w:rsidRDefault="001E3D28" w:rsidP="002C50C4">
            <w:r w:rsidRPr="00791E13">
              <w:t>Раздел 2</w:t>
            </w:r>
          </w:p>
          <w:p w14:paraId="5139D199" w14:textId="77777777" w:rsidR="001E3D28" w:rsidRPr="00791E13" w:rsidRDefault="001E3D28" w:rsidP="002C50C4">
            <w:r w:rsidRPr="00791E13">
              <w:t>Российское государство-цивилизация</w:t>
            </w:r>
          </w:p>
        </w:tc>
        <w:tc>
          <w:tcPr>
            <w:tcW w:w="6001" w:type="dxa"/>
            <w:tcBorders>
              <w:top w:val="single" w:sz="6" w:space="0" w:color="auto"/>
              <w:left w:val="single" w:sz="4" w:space="0" w:color="auto"/>
              <w:bottom w:val="single" w:sz="6" w:space="0" w:color="auto"/>
              <w:right w:val="single" w:sz="6" w:space="0" w:color="auto"/>
            </w:tcBorders>
            <w:shd w:val="clear" w:color="auto" w:fill="auto"/>
            <w:vAlign w:val="center"/>
          </w:tcPr>
          <w:p w14:paraId="322ABC4A" w14:textId="77777777" w:rsidR="001E3D28" w:rsidRPr="00791E13" w:rsidRDefault="001E3D28" w:rsidP="002C50C4">
            <w:pPr>
              <w:jc w:val="both"/>
              <w:rPr>
                <w:b/>
              </w:rPr>
            </w:pPr>
            <w:r w:rsidRPr="00791E13">
              <w:rPr>
                <w:b/>
              </w:rPr>
              <w:t>Семинар 1 - Применимость и альтернативы цивилизационного подхода</w:t>
            </w:r>
          </w:p>
          <w:p w14:paraId="2C863754" w14:textId="77777777" w:rsidR="001E3D28" w:rsidRPr="00791E13" w:rsidRDefault="001E3D28" w:rsidP="002C50C4">
            <w:pPr>
              <w:jc w:val="both"/>
            </w:pPr>
            <w:r w:rsidRPr="00791E13">
              <w:t>Темы к рассмотрению:</w:t>
            </w:r>
          </w:p>
          <w:p w14:paraId="34056031" w14:textId="77777777" w:rsidR="001E3D28" w:rsidRPr="00791E13" w:rsidRDefault="001E3D28" w:rsidP="002C50C4">
            <w:pPr>
              <w:jc w:val="both"/>
            </w:pPr>
            <w:r w:rsidRPr="00791E13">
              <w:t>Зарубежная научная мысль: зарождение цивилизационного подхода.</w:t>
            </w:r>
          </w:p>
          <w:p w14:paraId="4D480700" w14:textId="77777777" w:rsidR="001E3D28" w:rsidRPr="00791E13" w:rsidRDefault="001E3D28" w:rsidP="002C50C4">
            <w:pPr>
              <w:jc w:val="both"/>
            </w:pPr>
            <w:r w:rsidRPr="00791E13">
              <w:t>Цивилизационный подход в работах русских мыслителей XIX – нач. ХХ века.</w:t>
            </w:r>
          </w:p>
          <w:p w14:paraId="5F41649D" w14:textId="77777777" w:rsidR="001E3D28" w:rsidRPr="00791E13" w:rsidRDefault="001E3D28" w:rsidP="002C50C4">
            <w:pPr>
              <w:jc w:val="both"/>
            </w:pPr>
            <w:r w:rsidRPr="00791E13">
              <w:t>Цивилизационный подход в трудах ученых ХХ века.</w:t>
            </w:r>
          </w:p>
          <w:p w14:paraId="6ABDBE2A" w14:textId="77777777" w:rsidR="001E3D28" w:rsidRPr="00791E13" w:rsidRDefault="001E3D28" w:rsidP="002C50C4">
            <w:pPr>
              <w:jc w:val="both"/>
            </w:pPr>
            <w:r w:rsidRPr="00791E13">
              <w:t xml:space="preserve">Трансформация и развитие цивилизационного подхода в работах исследователей постсоветского периода. </w:t>
            </w:r>
            <w:r w:rsidRPr="00791E13">
              <w:rPr>
                <w:b/>
              </w:rPr>
              <w:t>Семинар 2 - Российская цивилизация в исторической динамике</w:t>
            </w:r>
          </w:p>
          <w:p w14:paraId="0C353704" w14:textId="77777777" w:rsidR="001E3D28" w:rsidRPr="00791E13" w:rsidRDefault="001E3D28" w:rsidP="002C50C4">
            <w:pPr>
              <w:jc w:val="both"/>
            </w:pPr>
            <w:r w:rsidRPr="00791E13">
              <w:t>Обсуждение (в рамках деловых игр и сценарных техник) природно-географического фактора в развитии российской цивилизации (Мечников, Милов), историко-институциональных эффектов в рамках социокультурного развития российской цивилизации.</w:t>
            </w:r>
          </w:p>
          <w:p w14:paraId="708C3B30" w14:textId="77777777" w:rsidR="001E3D28" w:rsidRPr="00791E13" w:rsidRDefault="001E3D28" w:rsidP="002C50C4">
            <w:pPr>
              <w:jc w:val="both"/>
              <w:rPr>
                <w:b/>
              </w:rPr>
            </w:pPr>
            <w:r w:rsidRPr="00791E13">
              <w:rPr>
                <w:b/>
              </w:rPr>
              <w:lastRenderedPageBreak/>
              <w:t>Семинар 3 - Российская цивилизация в академическом дискурсе</w:t>
            </w:r>
          </w:p>
          <w:p w14:paraId="4EC79D1E" w14:textId="77777777" w:rsidR="001E3D28" w:rsidRPr="00791E13" w:rsidRDefault="001E3D28" w:rsidP="002C50C4">
            <w:pPr>
              <w:jc w:val="both"/>
            </w:pPr>
            <w:r w:rsidRPr="00791E13">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кейс-стади и анализа литературы.</w:t>
            </w:r>
          </w:p>
          <w:p w14:paraId="5AE36B54" w14:textId="77777777" w:rsidR="001E3D28" w:rsidRPr="00791E13" w:rsidRDefault="001E3D28" w:rsidP="002C50C4">
            <w:pPr>
              <w:jc w:val="both"/>
              <w:rPr>
                <w:b/>
              </w:rPr>
            </w:pPr>
            <w:r w:rsidRPr="00791E13">
              <w:rPr>
                <w:b/>
              </w:rPr>
              <w:t>Семинар 4 - Российская цивилизационная идентичность на современном этапе</w:t>
            </w:r>
          </w:p>
          <w:p w14:paraId="619950C7" w14:textId="77777777" w:rsidR="001E3D28" w:rsidRPr="00791E13" w:rsidRDefault="001E3D28" w:rsidP="002C50C4">
            <w:pPr>
              <w:jc w:val="both"/>
            </w:pPr>
            <w:r w:rsidRPr="00791E13">
              <w:t>Ключевые вопросы:</w:t>
            </w:r>
          </w:p>
          <w:p w14:paraId="51BCC546" w14:textId="77777777" w:rsidR="001E3D28" w:rsidRPr="00791E13" w:rsidRDefault="001E3D28" w:rsidP="002C50C4">
            <w:pPr>
              <w:jc w:val="both"/>
            </w:pPr>
            <w:r w:rsidRPr="00791E13">
              <w:t>Что такое идентичность и российская цивилизационная идентичность, зачем она нужна?</w:t>
            </w:r>
          </w:p>
          <w:p w14:paraId="51E8E63F" w14:textId="77777777" w:rsidR="001E3D28" w:rsidRPr="00791E13" w:rsidRDefault="001E3D28" w:rsidP="002C50C4">
            <w:pPr>
              <w:jc w:val="both"/>
            </w:pPr>
            <w:r w:rsidRPr="00791E13">
              <w:t>Какие типы и уровни идентичности бывают?</w:t>
            </w:r>
          </w:p>
          <w:p w14:paraId="6ED5D43A" w14:textId="77777777" w:rsidR="001E3D28" w:rsidRPr="00791E13" w:rsidRDefault="001E3D28" w:rsidP="002C50C4">
            <w:pPr>
              <w:jc w:val="both"/>
            </w:pPr>
            <w:r w:rsidRPr="00791E13">
              <w:t>Каковы способы формирования российской цивилизационной идентичности?</w:t>
            </w:r>
          </w:p>
          <w:p w14:paraId="1C3BB101" w14:textId="77777777" w:rsidR="001E3D28" w:rsidRPr="00791E13" w:rsidRDefault="001E3D28" w:rsidP="002C50C4">
            <w:pPr>
              <w:jc w:val="both"/>
            </w:pPr>
            <w:r w:rsidRPr="00791E13">
              <w:t>В чём значение российской цивилизационной идентичности для человека, семьи, общества, государства и страны?</w:t>
            </w:r>
          </w:p>
          <w:p w14:paraId="390237A0" w14:textId="77777777" w:rsidR="001E3D28" w:rsidRPr="00791E13" w:rsidRDefault="001E3D28" w:rsidP="002C50C4">
            <w:pPr>
              <w:jc w:val="both"/>
            </w:pPr>
            <w:r w:rsidRPr="00791E13">
              <w:t>Суммирующее оценивание: рефлексивное мини-эссе «Моя идентичность»</w:t>
            </w:r>
          </w:p>
        </w:tc>
      </w:tr>
      <w:tr w:rsidR="001E3D28" w:rsidRPr="00791E13" w14:paraId="72F30409" w14:textId="77777777" w:rsidTr="002C50C4">
        <w:tc>
          <w:tcPr>
            <w:tcW w:w="686" w:type="dxa"/>
            <w:tcBorders>
              <w:top w:val="single" w:sz="6" w:space="0" w:color="auto"/>
              <w:left w:val="single" w:sz="6" w:space="0" w:color="auto"/>
              <w:bottom w:val="single" w:sz="6" w:space="0" w:color="auto"/>
              <w:right w:val="single" w:sz="6" w:space="0" w:color="auto"/>
            </w:tcBorders>
            <w:shd w:val="clear" w:color="auto" w:fill="auto"/>
          </w:tcPr>
          <w:p w14:paraId="5A376E31" w14:textId="77777777" w:rsidR="001E3D28" w:rsidRPr="00791E13" w:rsidRDefault="001E3D28" w:rsidP="002C50C4">
            <w:pPr>
              <w:pStyle w:val="Style20"/>
              <w:widowControl/>
              <w:spacing w:line="240" w:lineRule="auto"/>
              <w:rPr>
                <w:rStyle w:val="FontStyle142"/>
                <w:sz w:val="24"/>
                <w:szCs w:val="24"/>
              </w:rPr>
            </w:pPr>
            <w:r w:rsidRPr="00791E13">
              <w:lastRenderedPageBreak/>
              <w:t>3-4</w:t>
            </w:r>
          </w:p>
        </w:tc>
        <w:tc>
          <w:tcPr>
            <w:tcW w:w="3094" w:type="dxa"/>
            <w:tcBorders>
              <w:top w:val="single" w:sz="6" w:space="0" w:color="auto"/>
              <w:left w:val="single" w:sz="6" w:space="0" w:color="auto"/>
              <w:bottom w:val="single" w:sz="6" w:space="0" w:color="auto"/>
              <w:right w:val="single" w:sz="6" w:space="0" w:color="auto"/>
            </w:tcBorders>
          </w:tcPr>
          <w:p w14:paraId="1B8B2339" w14:textId="77777777" w:rsidR="001E3D28" w:rsidRPr="00791E13" w:rsidRDefault="001E3D28" w:rsidP="002C50C4">
            <w:r w:rsidRPr="00791E13">
              <w:t>Раздел 3</w:t>
            </w:r>
          </w:p>
          <w:p w14:paraId="43D2F7E1" w14:textId="77777777" w:rsidR="001E3D28" w:rsidRPr="00791E13" w:rsidRDefault="001E3D28" w:rsidP="002C50C4">
            <w:r w:rsidRPr="00791E13">
              <w:t>Российское мировоззрение и ценности российской цивилизации</w:t>
            </w:r>
          </w:p>
        </w:tc>
        <w:tc>
          <w:tcPr>
            <w:tcW w:w="6001" w:type="dxa"/>
            <w:tcBorders>
              <w:top w:val="single" w:sz="6" w:space="0" w:color="auto"/>
              <w:left w:val="single" w:sz="4" w:space="0" w:color="auto"/>
              <w:bottom w:val="single" w:sz="6" w:space="0" w:color="auto"/>
              <w:right w:val="single" w:sz="6" w:space="0" w:color="auto"/>
            </w:tcBorders>
            <w:shd w:val="clear" w:color="auto" w:fill="auto"/>
            <w:vAlign w:val="center"/>
          </w:tcPr>
          <w:p w14:paraId="0F7C5918" w14:textId="77777777" w:rsidR="001E3D28" w:rsidRPr="00791E13" w:rsidRDefault="001E3D28" w:rsidP="002C50C4">
            <w:pPr>
              <w:jc w:val="both"/>
              <w:rPr>
                <w:b/>
              </w:rPr>
            </w:pPr>
            <w:r w:rsidRPr="00791E13">
              <w:rPr>
                <w:b/>
              </w:rPr>
              <w:t>Семинар 1 - Ценностные вызовы современной политики</w:t>
            </w:r>
          </w:p>
          <w:p w14:paraId="3072A5D7" w14:textId="77777777" w:rsidR="001E3D28" w:rsidRPr="00791E13" w:rsidRDefault="001E3D28" w:rsidP="002C50C4">
            <w:pPr>
              <w:jc w:val="both"/>
            </w:pPr>
            <w:r w:rsidRPr="00791E13">
              <w:t>Дискуссии, кейс-стади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квизы, квесты и викторины.</w:t>
            </w:r>
          </w:p>
          <w:p w14:paraId="395104D2" w14:textId="77777777" w:rsidR="001E3D28" w:rsidRPr="00791E13" w:rsidRDefault="001E3D28" w:rsidP="002C50C4">
            <w:pPr>
              <w:jc w:val="both"/>
            </w:pPr>
          </w:p>
          <w:p w14:paraId="7432AC5A" w14:textId="77777777" w:rsidR="001E3D28" w:rsidRPr="00791E13" w:rsidRDefault="001E3D28" w:rsidP="002C50C4">
            <w:pPr>
              <w:jc w:val="both"/>
              <w:rPr>
                <w:b/>
              </w:rPr>
            </w:pPr>
            <w:r w:rsidRPr="00791E13">
              <w:rPr>
                <w:b/>
              </w:rPr>
              <w:t>Семинар 2 - Концепт мировоззрения в социальных науках</w:t>
            </w:r>
          </w:p>
          <w:p w14:paraId="570ADE26" w14:textId="77777777" w:rsidR="001E3D28" w:rsidRPr="00791E13" w:rsidRDefault="001E3D28" w:rsidP="002C50C4">
            <w:pPr>
              <w:jc w:val="both"/>
            </w:pPr>
            <w:r w:rsidRPr="00791E13">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p w14:paraId="56F92F8B" w14:textId="77777777" w:rsidR="001E3D28" w:rsidRPr="00791E13" w:rsidRDefault="001E3D28" w:rsidP="002C50C4">
            <w:pPr>
              <w:jc w:val="both"/>
              <w:rPr>
                <w:b/>
              </w:rPr>
            </w:pPr>
          </w:p>
          <w:p w14:paraId="30A1DC3C" w14:textId="77777777" w:rsidR="001E3D28" w:rsidRPr="00791E13" w:rsidRDefault="001E3D28" w:rsidP="002C50C4">
            <w:pPr>
              <w:jc w:val="both"/>
              <w:rPr>
                <w:b/>
              </w:rPr>
            </w:pPr>
            <w:r w:rsidRPr="00791E13">
              <w:rPr>
                <w:b/>
              </w:rPr>
              <w:t>Семинар 3 - Системная модель мировоззрения</w:t>
            </w:r>
          </w:p>
          <w:p w14:paraId="4C8AC37C" w14:textId="77777777" w:rsidR="001E3D28" w:rsidRPr="00791E13" w:rsidRDefault="001E3D28" w:rsidP="002C50C4">
            <w:pPr>
              <w:jc w:val="both"/>
            </w:pPr>
            <w:r w:rsidRPr="00791E13">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(кейс-стади).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одногруппников/однокурсников).</w:t>
            </w:r>
          </w:p>
          <w:p w14:paraId="027A5626" w14:textId="77777777" w:rsidR="001E3D28" w:rsidRPr="00791E13" w:rsidRDefault="001E3D28" w:rsidP="002C50C4">
            <w:pPr>
              <w:jc w:val="both"/>
              <w:rPr>
                <w:b/>
              </w:rPr>
            </w:pPr>
          </w:p>
          <w:p w14:paraId="2A47AB13" w14:textId="77777777" w:rsidR="001E3D28" w:rsidRPr="00791E13" w:rsidRDefault="001E3D28" w:rsidP="002C50C4">
            <w:pPr>
              <w:jc w:val="both"/>
              <w:rPr>
                <w:b/>
              </w:rPr>
            </w:pPr>
            <w:r w:rsidRPr="00791E13">
              <w:rPr>
                <w:b/>
              </w:rPr>
              <w:t>Семинар 4 - Ценности российской цивилизации</w:t>
            </w:r>
          </w:p>
          <w:p w14:paraId="1A7AC562" w14:textId="77777777" w:rsidR="001E3D28" w:rsidRPr="00791E13" w:rsidRDefault="001E3D28" w:rsidP="002C50C4">
            <w:pPr>
              <w:jc w:val="both"/>
            </w:pPr>
            <w:r w:rsidRPr="00791E13">
              <w:t xml:space="preserve">Доклады и презентации по ключевым ценностным принципам российской цивилизации. Просмотр и обсуждение </w:t>
            </w:r>
            <w:r w:rsidRPr="00791E13">
              <w:lastRenderedPageBreak/>
              <w:t>мультимедийных материалов. Игровая и 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1E3D28" w:rsidRPr="00791E13" w14:paraId="1DE19101" w14:textId="77777777" w:rsidTr="002C50C4">
        <w:tc>
          <w:tcPr>
            <w:tcW w:w="686" w:type="dxa"/>
            <w:tcBorders>
              <w:top w:val="single" w:sz="6" w:space="0" w:color="auto"/>
              <w:left w:val="single" w:sz="6" w:space="0" w:color="auto"/>
              <w:bottom w:val="single" w:sz="6" w:space="0" w:color="auto"/>
              <w:right w:val="single" w:sz="6" w:space="0" w:color="auto"/>
            </w:tcBorders>
            <w:shd w:val="clear" w:color="auto" w:fill="auto"/>
          </w:tcPr>
          <w:p w14:paraId="6FEEB963" w14:textId="77777777" w:rsidR="001E3D28" w:rsidRPr="00791E13" w:rsidRDefault="001E3D28" w:rsidP="002C50C4">
            <w:pPr>
              <w:pStyle w:val="Style20"/>
              <w:widowControl/>
              <w:spacing w:line="240" w:lineRule="auto"/>
              <w:rPr>
                <w:rStyle w:val="FontStyle142"/>
                <w:sz w:val="24"/>
                <w:szCs w:val="24"/>
              </w:rPr>
            </w:pPr>
            <w:r w:rsidRPr="00791E13">
              <w:lastRenderedPageBreak/>
              <w:t>5-6</w:t>
            </w:r>
          </w:p>
        </w:tc>
        <w:tc>
          <w:tcPr>
            <w:tcW w:w="3094" w:type="dxa"/>
            <w:tcBorders>
              <w:top w:val="single" w:sz="6" w:space="0" w:color="auto"/>
              <w:left w:val="single" w:sz="6" w:space="0" w:color="auto"/>
              <w:bottom w:val="single" w:sz="6" w:space="0" w:color="auto"/>
              <w:right w:val="single" w:sz="6" w:space="0" w:color="auto"/>
            </w:tcBorders>
          </w:tcPr>
          <w:p w14:paraId="344B0F5D" w14:textId="77777777" w:rsidR="001E3D28" w:rsidRPr="00791E13" w:rsidRDefault="001E3D28" w:rsidP="002C50C4">
            <w:r w:rsidRPr="00791E13">
              <w:t>Раздел 4</w:t>
            </w:r>
          </w:p>
          <w:p w14:paraId="3E993B20" w14:textId="77777777" w:rsidR="001E3D28" w:rsidRPr="00791E13" w:rsidRDefault="001E3D28" w:rsidP="002C50C4">
            <w:r w:rsidRPr="00791E13">
              <w:t>Политическое устройство России в современной России</w:t>
            </w:r>
          </w:p>
        </w:tc>
        <w:tc>
          <w:tcPr>
            <w:tcW w:w="6001" w:type="dxa"/>
            <w:tcBorders>
              <w:top w:val="single" w:sz="6" w:space="0" w:color="auto"/>
              <w:left w:val="single" w:sz="4" w:space="0" w:color="auto"/>
              <w:bottom w:val="single" w:sz="6" w:space="0" w:color="auto"/>
              <w:right w:val="single" w:sz="6" w:space="0" w:color="auto"/>
            </w:tcBorders>
            <w:shd w:val="clear" w:color="auto" w:fill="auto"/>
            <w:vAlign w:val="center"/>
          </w:tcPr>
          <w:p w14:paraId="177E1A63" w14:textId="77777777" w:rsidR="001E3D28" w:rsidRPr="00791E13" w:rsidRDefault="001E3D28" w:rsidP="002C50C4">
            <w:pPr>
              <w:jc w:val="both"/>
              <w:rPr>
                <w:b/>
              </w:rPr>
            </w:pPr>
            <w:r w:rsidRPr="00791E13">
              <w:rPr>
                <w:b/>
              </w:rPr>
              <w:t>Семинар 1 - Власть и легитимность в конституционном преломлении</w:t>
            </w:r>
          </w:p>
          <w:p w14:paraId="5BC700AF" w14:textId="77777777" w:rsidR="001E3D28" w:rsidRPr="00791E13" w:rsidRDefault="001E3D28" w:rsidP="002C50C4">
            <w:pPr>
              <w:jc w:val="both"/>
            </w:pPr>
            <w:r w:rsidRPr="00791E13">
              <w:t>Прикладные мастерские (воркшопы)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p w14:paraId="7C7226AB" w14:textId="77777777" w:rsidR="001E3D28" w:rsidRPr="00791E13" w:rsidRDefault="001E3D28" w:rsidP="002C50C4">
            <w:pPr>
              <w:jc w:val="both"/>
            </w:pPr>
          </w:p>
          <w:p w14:paraId="424259F1" w14:textId="77777777" w:rsidR="001E3D28" w:rsidRPr="00791E13" w:rsidRDefault="001E3D28" w:rsidP="002C50C4">
            <w:pPr>
              <w:jc w:val="both"/>
              <w:rPr>
                <w:b/>
              </w:rPr>
            </w:pPr>
            <w:r w:rsidRPr="00791E13">
              <w:rPr>
                <w:b/>
              </w:rPr>
              <w:t>Семинар 2 - Уровни и ветви власти</w:t>
            </w:r>
          </w:p>
          <w:p w14:paraId="06815B14" w14:textId="77777777" w:rsidR="001E3D28" w:rsidRPr="00791E13" w:rsidRDefault="001E3D28" w:rsidP="002C50C4">
            <w:pPr>
              <w:jc w:val="both"/>
            </w:pPr>
            <w:r w:rsidRPr="00791E13">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p w14:paraId="2B8FD0A7" w14:textId="77777777" w:rsidR="001E3D28" w:rsidRPr="00791E13" w:rsidRDefault="001E3D28" w:rsidP="002C50C4">
            <w:pPr>
              <w:jc w:val="both"/>
              <w:rPr>
                <w:b/>
              </w:rPr>
            </w:pPr>
          </w:p>
          <w:p w14:paraId="47446DF6" w14:textId="77777777" w:rsidR="001E3D28" w:rsidRPr="00791E13" w:rsidRDefault="001E3D28" w:rsidP="002C50C4">
            <w:pPr>
              <w:jc w:val="both"/>
              <w:rPr>
                <w:b/>
              </w:rPr>
            </w:pPr>
            <w:r w:rsidRPr="00791E13">
              <w:rPr>
                <w:b/>
              </w:rPr>
              <w:t>Семинар 3 - Планирование будущего: национальные проекты и государственные программы</w:t>
            </w:r>
          </w:p>
          <w:p w14:paraId="273B414C" w14:textId="77777777" w:rsidR="001E3D28" w:rsidRPr="00791E13" w:rsidRDefault="001E3D28" w:rsidP="002C50C4">
            <w:pPr>
              <w:jc w:val="both"/>
            </w:pPr>
            <w:r w:rsidRPr="00791E13">
              <w:t>Разбор кейсов (кейс-стади), связанных с приоритетами долгосрочного развития страны, разработкой и реализацией стратегий и программ, особенностями национальных проектов.</w:t>
            </w:r>
          </w:p>
          <w:p w14:paraId="2744CCAA" w14:textId="77777777" w:rsidR="001E3D28" w:rsidRPr="00791E13" w:rsidRDefault="001E3D28" w:rsidP="002C50C4">
            <w:pPr>
              <w:jc w:val="both"/>
            </w:pPr>
          </w:p>
          <w:p w14:paraId="156C5740" w14:textId="77777777" w:rsidR="001E3D28" w:rsidRPr="00791E13" w:rsidRDefault="001E3D28" w:rsidP="002C50C4">
            <w:pPr>
              <w:jc w:val="both"/>
              <w:rPr>
                <w:b/>
              </w:rPr>
            </w:pPr>
            <w:r w:rsidRPr="00791E13">
              <w:rPr>
                <w:b/>
              </w:rPr>
              <w:t>Семинар 4 - Гражданское участие и гражданское общество в современной России</w:t>
            </w:r>
          </w:p>
          <w:p w14:paraId="785BDC48" w14:textId="77777777" w:rsidR="001E3D28" w:rsidRPr="00791E13" w:rsidRDefault="001E3D28" w:rsidP="002C50C4">
            <w:pPr>
              <w:jc w:val="both"/>
            </w:pPr>
            <w:r w:rsidRPr="00791E13">
              <w:t>Проблематизация жизненных ситуаций и сценарная демонстрация возможных форм активного гражданского участия в политике и принятии государственных решений. Подготовка презентационных выступлений и коллективных докладов о различных позитивных проявлениях деятельности гражданского общества, прикладные мастерские (воркшопы) с привлечением специалистов-практиков из области частно-государственного партнерства, работы некоммерческих организаций гуманитарной направленности и пр.</w:t>
            </w:r>
          </w:p>
          <w:p w14:paraId="771EB289" w14:textId="77777777" w:rsidR="001E3D28" w:rsidRPr="00791E13" w:rsidRDefault="001E3D28" w:rsidP="002C50C4">
            <w:pPr>
              <w:jc w:val="both"/>
            </w:pPr>
            <w:r w:rsidRPr="00791E13">
              <w:t> </w:t>
            </w:r>
            <w:r w:rsidRPr="00791E13">
              <w:t xml:space="preserve"> Круглый стол «Современная политическая система России» </w:t>
            </w:r>
          </w:p>
          <w:p w14:paraId="6FB41FB0" w14:textId="77777777" w:rsidR="001E3D28" w:rsidRPr="00791E13" w:rsidRDefault="001E3D28" w:rsidP="002C50C4">
            <w:pPr>
              <w:jc w:val="both"/>
            </w:pPr>
            <w:r w:rsidRPr="00791E13">
              <w:t xml:space="preserve">Методические рекомендации: Конституция 1993 года - первая Конституция, закрепившая приоритет прав и свобод человека и гражданина. Принцип народовластия (закреплен в преамбуле Конституции и главе 1) Необходимо показать формы прямой и представительной демократии на примере выборов глав субъектов (или глав муниципальных образований) - как сочетания активного и пассивного избирательного права. Рассмотрение федерального и регионального уровня власти целесообразно </w:t>
            </w:r>
            <w:r w:rsidRPr="00791E13">
              <w:lastRenderedPageBreak/>
              <w:t>начать с освещения норм Конституции РФ и провести анализ вертикальных и горизонтальных взаимосвязей.</w:t>
            </w:r>
          </w:p>
          <w:p w14:paraId="6C308EC2" w14:textId="77777777" w:rsidR="001E3D28" w:rsidRPr="00791E13" w:rsidRDefault="001E3D28" w:rsidP="002C50C4">
            <w:pPr>
              <w:jc w:val="both"/>
            </w:pPr>
          </w:p>
        </w:tc>
      </w:tr>
      <w:tr w:rsidR="001E3D28" w:rsidRPr="00791E13" w14:paraId="0D3868AD" w14:textId="77777777" w:rsidTr="002C50C4">
        <w:tc>
          <w:tcPr>
            <w:tcW w:w="686" w:type="dxa"/>
            <w:tcBorders>
              <w:top w:val="single" w:sz="6" w:space="0" w:color="auto"/>
              <w:left w:val="single" w:sz="6" w:space="0" w:color="auto"/>
              <w:bottom w:val="single" w:sz="6" w:space="0" w:color="auto"/>
              <w:right w:val="single" w:sz="6" w:space="0" w:color="auto"/>
            </w:tcBorders>
            <w:shd w:val="clear" w:color="auto" w:fill="auto"/>
          </w:tcPr>
          <w:p w14:paraId="718495D2" w14:textId="77777777" w:rsidR="001E3D28" w:rsidRPr="00791E13" w:rsidRDefault="001E3D28" w:rsidP="002C50C4">
            <w:pPr>
              <w:pStyle w:val="Style20"/>
              <w:widowControl/>
              <w:spacing w:line="240" w:lineRule="auto"/>
              <w:rPr>
                <w:rStyle w:val="FontStyle142"/>
                <w:sz w:val="24"/>
                <w:szCs w:val="24"/>
              </w:rPr>
            </w:pPr>
            <w:r w:rsidRPr="00791E13">
              <w:rPr>
                <w:rStyle w:val="FontStyle142"/>
                <w:sz w:val="24"/>
                <w:szCs w:val="24"/>
              </w:rPr>
              <w:lastRenderedPageBreak/>
              <w:t>7-8</w:t>
            </w:r>
          </w:p>
        </w:tc>
        <w:tc>
          <w:tcPr>
            <w:tcW w:w="3094" w:type="dxa"/>
            <w:tcBorders>
              <w:top w:val="single" w:sz="6" w:space="0" w:color="auto"/>
              <w:left w:val="single" w:sz="6" w:space="0" w:color="auto"/>
              <w:bottom w:val="single" w:sz="6" w:space="0" w:color="auto"/>
              <w:right w:val="single" w:sz="6" w:space="0" w:color="auto"/>
            </w:tcBorders>
          </w:tcPr>
          <w:p w14:paraId="06749DEA" w14:textId="77777777" w:rsidR="001E3D28" w:rsidRPr="00791E13" w:rsidRDefault="001E3D28" w:rsidP="002C50C4">
            <w:r w:rsidRPr="00791E13">
              <w:t>Раздел 5</w:t>
            </w:r>
          </w:p>
          <w:p w14:paraId="42DAE0F7" w14:textId="77777777" w:rsidR="001E3D28" w:rsidRPr="00791E13" w:rsidRDefault="001E3D28" w:rsidP="002C50C4">
            <w:r w:rsidRPr="00791E13">
              <w:t>Вызовы будущего и развитие страны</w:t>
            </w:r>
          </w:p>
        </w:tc>
        <w:tc>
          <w:tcPr>
            <w:tcW w:w="6001" w:type="dxa"/>
            <w:tcBorders>
              <w:top w:val="single" w:sz="6" w:space="0" w:color="auto"/>
              <w:left w:val="single" w:sz="4" w:space="0" w:color="auto"/>
              <w:bottom w:val="single" w:sz="6" w:space="0" w:color="auto"/>
              <w:right w:val="single" w:sz="6" w:space="0" w:color="auto"/>
            </w:tcBorders>
            <w:shd w:val="clear" w:color="auto" w:fill="auto"/>
            <w:vAlign w:val="center"/>
          </w:tcPr>
          <w:p w14:paraId="61F53E18" w14:textId="77777777" w:rsidR="001E3D28" w:rsidRPr="00791E13" w:rsidRDefault="001E3D28" w:rsidP="002C50C4">
            <w:pPr>
              <w:jc w:val="both"/>
              <w:rPr>
                <w:b/>
              </w:rPr>
            </w:pPr>
            <w:r w:rsidRPr="00791E13">
              <w:rPr>
                <w:b/>
              </w:rPr>
              <w:t>Семинар 1 - Россия и глобальные вызовы</w:t>
            </w:r>
          </w:p>
          <w:p w14:paraId="185BFACF" w14:textId="77777777" w:rsidR="001E3D28" w:rsidRPr="00791E13" w:rsidRDefault="001E3D28" w:rsidP="002C50C4">
            <w:pPr>
              <w:jc w:val="both"/>
            </w:pPr>
            <w:r w:rsidRPr="00791E13">
              <w:t>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Дельфи для работы с обучающимися.</w:t>
            </w:r>
          </w:p>
          <w:p w14:paraId="1BB193BE" w14:textId="77777777" w:rsidR="001E3D28" w:rsidRPr="00791E13" w:rsidRDefault="001E3D28" w:rsidP="002C50C4">
            <w:pPr>
              <w:jc w:val="both"/>
            </w:pPr>
          </w:p>
          <w:p w14:paraId="067DB0E0" w14:textId="77777777" w:rsidR="001E3D28" w:rsidRPr="00791E13" w:rsidRDefault="001E3D28" w:rsidP="002C50C4">
            <w:pPr>
              <w:jc w:val="both"/>
              <w:rPr>
                <w:b/>
              </w:rPr>
            </w:pPr>
            <w:r w:rsidRPr="00791E13">
              <w:rPr>
                <w:b/>
              </w:rPr>
              <w:t>Семинар 2 - Внутренние вызовы общественного развития</w:t>
            </w:r>
          </w:p>
          <w:p w14:paraId="1EF7347A" w14:textId="77777777" w:rsidR="001E3D28" w:rsidRPr="00791E13" w:rsidRDefault="001E3D28" w:rsidP="002C50C4">
            <w:pPr>
              <w:jc w:val="both"/>
            </w:pPr>
            <w:r w:rsidRPr="00791E13">
              <w:t>Кейс-стади, кейсы и викторины, посвященные внутрироссийским проблемам и вызовам. Деловые игры.</w:t>
            </w:r>
          </w:p>
          <w:p w14:paraId="0CA50184" w14:textId="77777777" w:rsidR="001E3D28" w:rsidRPr="00791E13" w:rsidRDefault="001E3D28" w:rsidP="002C50C4">
            <w:pPr>
              <w:jc w:val="both"/>
            </w:pPr>
          </w:p>
          <w:p w14:paraId="3137EC96" w14:textId="77777777" w:rsidR="001E3D28" w:rsidRPr="00791E13" w:rsidRDefault="001E3D28" w:rsidP="002C50C4">
            <w:pPr>
              <w:jc w:val="both"/>
              <w:rPr>
                <w:b/>
              </w:rPr>
            </w:pPr>
            <w:r w:rsidRPr="00791E13">
              <w:rPr>
                <w:b/>
              </w:rPr>
              <w:t>Семинар 3 - Образы будущего России</w:t>
            </w:r>
          </w:p>
          <w:p w14:paraId="497C02D8" w14:textId="77777777" w:rsidR="001E3D28" w:rsidRPr="00791E13" w:rsidRDefault="001E3D28" w:rsidP="002C50C4">
            <w:pPr>
              <w:jc w:val="both"/>
            </w:pPr>
            <w:r w:rsidRPr="00791E13">
              <w:t>Групповые проекты по работе с источниками или презентациям различных версий образа будущего России. Деловые игры.</w:t>
            </w:r>
          </w:p>
          <w:p w14:paraId="3585F5D5" w14:textId="77777777" w:rsidR="001E3D28" w:rsidRPr="00791E13" w:rsidRDefault="001E3D28" w:rsidP="002C50C4">
            <w:pPr>
              <w:jc w:val="both"/>
            </w:pPr>
            <w:r w:rsidRPr="00791E13">
              <w:t>Вопросы для обсуждения: 1. Идеальная социальная модель -какая она? 2. Модели перспективного будущего —какие они? 3. Критерии развития общества в условиях рисков и вызовов.</w:t>
            </w:r>
          </w:p>
          <w:p w14:paraId="6F34AC4A" w14:textId="77777777" w:rsidR="001E3D28" w:rsidRPr="00791E13" w:rsidRDefault="001E3D28" w:rsidP="002C50C4">
            <w:pPr>
              <w:jc w:val="both"/>
              <w:rPr>
                <w:b/>
              </w:rPr>
            </w:pPr>
            <w:r w:rsidRPr="00791E13">
              <w:rPr>
                <w:b/>
              </w:rPr>
              <w:t>Семинар 4 - Ориентиры стратегического развития России</w:t>
            </w:r>
          </w:p>
          <w:p w14:paraId="52C290C3" w14:textId="77777777" w:rsidR="001E3D28" w:rsidRPr="00791E13" w:rsidRDefault="001E3D28" w:rsidP="002C50C4">
            <w:pPr>
              <w:jc w:val="both"/>
            </w:pPr>
            <w:r w:rsidRPr="00791E13">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 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14:paraId="48147489" w14:textId="77777777" w:rsidR="00176346" w:rsidRPr="00791E13" w:rsidRDefault="00176346" w:rsidP="00791E13">
      <w:pPr>
        <w:shd w:val="clear" w:color="auto" w:fill="FFFFFF"/>
        <w:suppressAutoHyphens/>
        <w:jc w:val="both"/>
      </w:pPr>
    </w:p>
    <w:p w14:paraId="53C794BE" w14:textId="77777777" w:rsidR="00406588" w:rsidRPr="00791E13" w:rsidRDefault="00406588" w:rsidP="001E3D28">
      <w:pPr>
        <w:shd w:val="clear" w:color="auto" w:fill="FFFFFF"/>
        <w:suppressAutoHyphens/>
        <w:ind w:firstLine="709"/>
        <w:jc w:val="both"/>
      </w:pPr>
    </w:p>
    <w:p w14:paraId="2AA22939" w14:textId="77777777" w:rsidR="00176346" w:rsidRPr="00791E13" w:rsidRDefault="00176346" w:rsidP="001E3D28">
      <w:pPr>
        <w:shd w:val="clear" w:color="auto" w:fill="FFFFFF"/>
        <w:suppressAutoHyphens/>
        <w:ind w:firstLine="709"/>
        <w:jc w:val="both"/>
      </w:pPr>
      <w:r w:rsidRPr="00791E13">
        <w:t>На практическом занятии обсуждаются теоретические положения изучаемого материала, уточняются позиции авторов научных концепций, ведется работа по осознанию студентами категориального аппарата изучаемой дисциплины, определяется и формулируется отношение учащихся к теоретическим проблемам науки, оформляется собственная позиция будущего специалиста. Форма работы – диалог: и студенты, и преподаватель вправе: задавать друг другу вопросы, которые возникли и могут возникнуть у них в процессе изучения и обсуждения материала, делиться своими сомнениями, наблюдениями, приводить доводы «за» и «против» той или иной позиции, обосновывать возможность применения на практике тех или иных теоретических положений.</w:t>
      </w:r>
    </w:p>
    <w:p w14:paraId="2A142E46" w14:textId="77777777" w:rsidR="00176346" w:rsidRPr="00791E13" w:rsidRDefault="00176346" w:rsidP="001E3D28">
      <w:pPr>
        <w:shd w:val="clear" w:color="auto" w:fill="FFFFFF"/>
        <w:suppressAutoHyphens/>
        <w:ind w:firstLine="709"/>
        <w:jc w:val="both"/>
        <w:rPr>
          <w:spacing w:val="-2"/>
        </w:rPr>
      </w:pPr>
      <w:r w:rsidRPr="00791E13">
        <w:rPr>
          <w:spacing w:val="-2"/>
        </w:rPr>
        <w:t>Для подготовки к практическому занятию студентам рекомендуется:</w:t>
      </w:r>
    </w:p>
    <w:p w14:paraId="6340009B" w14:textId="77777777" w:rsidR="00176346" w:rsidRPr="00791E13" w:rsidRDefault="00176346" w:rsidP="001E3D28">
      <w:pPr>
        <w:shd w:val="clear" w:color="auto" w:fill="FFFFFF"/>
        <w:suppressAutoHyphens/>
        <w:ind w:firstLine="709"/>
        <w:jc w:val="both"/>
      </w:pPr>
      <w:r w:rsidRPr="00791E13">
        <w:t>- изучить вопросы, которые будут обсуждаться на занятии;</w:t>
      </w:r>
    </w:p>
    <w:p w14:paraId="29641799" w14:textId="77777777" w:rsidR="00176346" w:rsidRPr="00791E13" w:rsidRDefault="00176346" w:rsidP="001E3D28">
      <w:pPr>
        <w:shd w:val="clear" w:color="auto" w:fill="FFFFFF"/>
        <w:suppressAutoHyphens/>
        <w:ind w:firstLine="709"/>
        <w:jc w:val="both"/>
      </w:pPr>
      <w:r w:rsidRPr="00791E13">
        <w:t>- изучить список основной и дополнительной литературы, где студенты могут найти ответы на вопросы, обратить внимание на категории, которыми оперирует автор, выписать основные понятия и систематизировать их;</w:t>
      </w:r>
    </w:p>
    <w:p w14:paraId="7FEA0186" w14:textId="77777777" w:rsidR="00176346" w:rsidRPr="00791E13" w:rsidRDefault="00176346" w:rsidP="001E3D28">
      <w:pPr>
        <w:shd w:val="clear" w:color="auto" w:fill="FFFFFF"/>
        <w:suppressAutoHyphens/>
        <w:ind w:firstLine="709"/>
        <w:jc w:val="both"/>
      </w:pPr>
      <w:r w:rsidRPr="00791E13">
        <w:t xml:space="preserve">- разработать блок-схему, в которой найдут отражение все изучаемые вопросы темы; </w:t>
      </w:r>
    </w:p>
    <w:p w14:paraId="4F4973AE" w14:textId="77777777" w:rsidR="000F1FED" w:rsidRPr="00791E13" w:rsidRDefault="00176346" w:rsidP="001E3D28">
      <w:pPr>
        <w:shd w:val="clear" w:color="auto" w:fill="FFFFFF"/>
        <w:suppressAutoHyphens/>
        <w:ind w:firstLine="709"/>
        <w:jc w:val="both"/>
      </w:pPr>
      <w:r w:rsidRPr="00791E13">
        <w:t>- составить развернутый план изучаемого материала, который может быть использован для ответа на занятии.</w:t>
      </w:r>
    </w:p>
    <w:p w14:paraId="4FE7B9BE" w14:textId="77777777" w:rsidR="005669C3" w:rsidRPr="00791E13" w:rsidRDefault="005669C3" w:rsidP="001E3D28">
      <w:pPr>
        <w:shd w:val="clear" w:color="auto" w:fill="FFFFFF"/>
        <w:suppressAutoHyphens/>
        <w:ind w:firstLine="709"/>
        <w:jc w:val="both"/>
      </w:pPr>
      <w:r w:rsidRPr="00791E13">
        <w:t xml:space="preserve">В начале занятия студенты под руководством преподавателя более глубоко </w:t>
      </w:r>
      <w:r w:rsidRPr="00791E13">
        <w:lastRenderedPageBreak/>
        <w:t>осмысливают теоретические положения по теме занятия, раскрывают и объясняют основные положения публичного выступления. В процессе творческого обсуждения и дискуссии вырабатываются умения и навыки использовать приобретенные знания для различного рода ораторской деятельности.</w:t>
      </w:r>
    </w:p>
    <w:p w14:paraId="07CD9E92" w14:textId="77777777" w:rsidR="005669C3" w:rsidRPr="00791E13" w:rsidRDefault="005669C3" w:rsidP="001E3D28">
      <w:pPr>
        <w:shd w:val="clear" w:color="auto" w:fill="FFFFFF"/>
        <w:suppressAutoHyphens/>
        <w:ind w:firstLine="709"/>
        <w:jc w:val="both"/>
      </w:pPr>
      <w:r w:rsidRPr="00791E13">
        <w:t>Ввиду трудоемкости подготовки к практическому занятию преподаватель может предложить студентам алгоритм действий, рекомендовать еще раз внимательно прочитать записи лекций и уже готовый конспект по теме семинара, тщательно продумать свое устное выступление.</w:t>
      </w:r>
    </w:p>
    <w:p w14:paraId="7648F3C5" w14:textId="77777777" w:rsidR="00585FA2" w:rsidRPr="00791E13" w:rsidRDefault="005669C3" w:rsidP="001E3D28">
      <w:pPr>
        <w:shd w:val="clear" w:color="auto" w:fill="FFFFFF"/>
        <w:suppressAutoHyphens/>
        <w:ind w:firstLine="709"/>
        <w:jc w:val="both"/>
      </w:pPr>
      <w:r w:rsidRPr="00791E13">
        <w:t>На практическом занятии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художественной литературы и искусства, факты и наблюдения современной жизни и т. д.</w:t>
      </w:r>
      <w:r w:rsidR="00585FA2" w:rsidRPr="00791E13">
        <w:t xml:space="preserve"> </w:t>
      </w:r>
      <w:r w:rsidRPr="00791E13">
        <w:t>Вокруг такого выступления могут разгореться споры, дискуссии, к участию в которых должен стремиться каждый.</w:t>
      </w:r>
    </w:p>
    <w:p w14:paraId="67BCB743" w14:textId="77777777" w:rsidR="00872CC3" w:rsidRPr="00791E13" w:rsidRDefault="00872CC3" w:rsidP="001E3D28">
      <w:pPr>
        <w:shd w:val="clear" w:color="auto" w:fill="FFFFFF"/>
        <w:suppressAutoHyphens/>
        <w:ind w:firstLine="709"/>
        <w:jc w:val="both"/>
      </w:pPr>
      <w:r w:rsidRPr="00791E13">
        <w:t>В заключение преподаватель подводит итоги практического занятия. Он может (выборочно) проверить конспекты студентов и, если потребуется, внести в них исправления и дополнения.</w:t>
      </w:r>
    </w:p>
    <w:p w14:paraId="4DCF785B" w14:textId="77777777" w:rsidR="00585FA2" w:rsidRPr="00791E13" w:rsidRDefault="00585FA2" w:rsidP="001E3D28">
      <w:pPr>
        <w:shd w:val="clear" w:color="auto" w:fill="FFFFFF"/>
        <w:suppressAutoHyphens/>
        <w:ind w:firstLine="709"/>
        <w:jc w:val="both"/>
      </w:pPr>
      <w:r w:rsidRPr="00791E13">
        <w:t>При изучении дисциплины используется значительное количество интерактивных методов обучения. Студенты привлекаются к активной со-творческой работе с преподавателем по поиску и подбору различных учебных материалов с использованием Интернет-ресурсов, а также формирования навыков организации профессионального взаимодействия с различными специалистами.</w:t>
      </w:r>
    </w:p>
    <w:p w14:paraId="2B490DEE" w14:textId="77777777" w:rsidR="00F34ED7" w:rsidRPr="00791E13" w:rsidRDefault="00F34ED7" w:rsidP="001E3D28">
      <w:pPr>
        <w:shd w:val="clear" w:color="auto" w:fill="FFFFFF"/>
        <w:suppressAutoHyphens/>
        <w:ind w:firstLine="709"/>
        <w:jc w:val="both"/>
      </w:pPr>
    </w:p>
    <w:p w14:paraId="2CA83941" w14:textId="77777777" w:rsidR="00FD171D" w:rsidRPr="00791E13" w:rsidRDefault="00FD171D" w:rsidP="001E3D28">
      <w:pPr>
        <w:shd w:val="clear" w:color="auto" w:fill="FFFFFF"/>
        <w:suppressAutoHyphens/>
        <w:ind w:firstLine="709"/>
        <w:jc w:val="both"/>
      </w:pPr>
    </w:p>
    <w:p w14:paraId="4CA94BA1" w14:textId="77777777" w:rsidR="00D27DB6" w:rsidRPr="00791E13" w:rsidRDefault="00D27DB6" w:rsidP="001E3D28">
      <w:pPr>
        <w:shd w:val="clear" w:color="auto" w:fill="FFFFFF"/>
        <w:suppressAutoHyphens/>
        <w:ind w:firstLine="709"/>
        <w:jc w:val="both"/>
        <w:rPr>
          <w:b/>
        </w:rPr>
      </w:pPr>
      <w:r w:rsidRPr="00791E13">
        <w:rPr>
          <w:b/>
        </w:rPr>
        <w:t>3 Самостоятельная работа обучающихся</w:t>
      </w:r>
    </w:p>
    <w:p w14:paraId="15C7313D" w14:textId="77777777" w:rsidR="00D27DB6" w:rsidRPr="00791E13" w:rsidRDefault="00D27DB6" w:rsidP="001E3D28">
      <w:pPr>
        <w:shd w:val="clear" w:color="auto" w:fill="FFFFFF"/>
        <w:suppressAutoHyphens/>
        <w:ind w:firstLine="709"/>
        <w:jc w:val="both"/>
      </w:pPr>
    </w:p>
    <w:p w14:paraId="15B8AB28" w14:textId="77777777" w:rsidR="00237B3F" w:rsidRPr="00791E13" w:rsidRDefault="00237B3F" w:rsidP="001E3D28">
      <w:pPr>
        <w:shd w:val="clear" w:color="auto" w:fill="FFFFFF"/>
        <w:suppressAutoHyphens/>
        <w:ind w:firstLine="709"/>
        <w:jc w:val="both"/>
      </w:pPr>
      <w:r w:rsidRPr="00791E13">
        <w:t>Подготовка современного специалиста предполагает, что в стенах института он овладеет методологией самообразования, самовоспитания, самосовершенствования. Это определяет важность активизации его самостоятельной работы. С целью организации данного вида учебных занятий необходимо в первую очередь использовать материал лекций и семинаров. Лекционный материал создает проблемный фон с обозначением ориентиров, наполнение которых содержанием производится студентами на семинарских занятиях после работы с учебными пособиями, монографиями и периодическими изданиями.</w:t>
      </w:r>
    </w:p>
    <w:p w14:paraId="688AE7A2" w14:textId="77777777" w:rsidR="003343DC" w:rsidRPr="00791E13" w:rsidRDefault="003343DC" w:rsidP="001E3D28">
      <w:pPr>
        <w:shd w:val="clear" w:color="auto" w:fill="FFFFFF"/>
        <w:suppressAutoHyphens/>
        <w:ind w:firstLine="709"/>
        <w:jc w:val="both"/>
      </w:pPr>
      <w:r w:rsidRPr="00791E13">
        <w:t>В ходе изучения дисциплины студентам рекомендуется вечером того дня, когда было проведено занятие, прочитать лекцию или просмотреть решение задач на семинаре. За десять минут до начала лекции или семинара также прочитать предыдущую лекцию и просмотреть материалы семинара. Данные рекомендации обусловлены исследованием Эббингауза.</w:t>
      </w:r>
    </w:p>
    <w:p w14:paraId="33E52458" w14:textId="77777777" w:rsidR="003343DC" w:rsidRPr="00791E13" w:rsidRDefault="003343DC" w:rsidP="001E3D28">
      <w:pPr>
        <w:shd w:val="clear" w:color="auto" w:fill="FFFFFF"/>
        <w:suppressAutoHyphens/>
        <w:ind w:firstLine="709"/>
        <w:jc w:val="both"/>
      </w:pPr>
      <w:r w:rsidRPr="00791E13">
        <w:t>В соответствии с кривой забывания Эббингауза разработаны следующие режимы повторения для наилучшего запоминания:</w:t>
      </w:r>
    </w:p>
    <w:p w14:paraId="78B00C6C" w14:textId="77777777" w:rsidR="003343DC" w:rsidRPr="00791E13" w:rsidRDefault="003343DC" w:rsidP="001E3D28">
      <w:pPr>
        <w:shd w:val="clear" w:color="auto" w:fill="FFFFFF"/>
        <w:suppressAutoHyphens/>
        <w:ind w:firstLine="709"/>
        <w:jc w:val="both"/>
      </w:pPr>
      <w:r w:rsidRPr="00791E13">
        <w:t>Если есть два дня:</w:t>
      </w:r>
    </w:p>
    <w:p w14:paraId="14D97DE1" w14:textId="77777777" w:rsidR="003343DC" w:rsidRPr="00791E13" w:rsidRDefault="00150344" w:rsidP="001E3D28">
      <w:pPr>
        <w:shd w:val="clear" w:color="auto" w:fill="FFFFFF"/>
        <w:suppressAutoHyphens/>
        <w:ind w:firstLine="709"/>
        <w:jc w:val="both"/>
      </w:pPr>
      <w:r w:rsidRPr="00791E13">
        <w:t xml:space="preserve">- </w:t>
      </w:r>
      <w:r w:rsidR="003343DC" w:rsidRPr="00791E13">
        <w:t>первое повторение – сразу по окончании чтения;</w:t>
      </w:r>
    </w:p>
    <w:p w14:paraId="76BED0EA" w14:textId="77777777" w:rsidR="003343DC" w:rsidRPr="00791E13" w:rsidRDefault="00150344" w:rsidP="001E3D28">
      <w:pPr>
        <w:shd w:val="clear" w:color="auto" w:fill="FFFFFF"/>
        <w:suppressAutoHyphens/>
        <w:ind w:firstLine="709"/>
        <w:jc w:val="both"/>
      </w:pPr>
      <w:r w:rsidRPr="00791E13">
        <w:t xml:space="preserve">- </w:t>
      </w:r>
      <w:r w:rsidR="003343DC" w:rsidRPr="00791E13">
        <w:t>второе повторение – через 20 минут после первого повторения;</w:t>
      </w:r>
    </w:p>
    <w:p w14:paraId="11619959" w14:textId="77777777" w:rsidR="003343DC" w:rsidRPr="00791E13" w:rsidRDefault="00150344" w:rsidP="001E3D28">
      <w:pPr>
        <w:shd w:val="clear" w:color="auto" w:fill="FFFFFF"/>
        <w:suppressAutoHyphens/>
        <w:ind w:firstLine="709"/>
        <w:jc w:val="both"/>
      </w:pPr>
      <w:r w:rsidRPr="00791E13">
        <w:t xml:space="preserve">- </w:t>
      </w:r>
      <w:r w:rsidR="003343DC" w:rsidRPr="00791E13">
        <w:t>третье повторение – через 8 часов после второго;</w:t>
      </w:r>
    </w:p>
    <w:p w14:paraId="68449404" w14:textId="77777777" w:rsidR="003343DC" w:rsidRPr="00791E13" w:rsidRDefault="00150344" w:rsidP="001E3D28">
      <w:pPr>
        <w:shd w:val="clear" w:color="auto" w:fill="FFFFFF"/>
        <w:suppressAutoHyphens/>
        <w:ind w:firstLine="709"/>
        <w:jc w:val="both"/>
      </w:pPr>
      <w:r w:rsidRPr="00791E13">
        <w:t xml:space="preserve">- </w:t>
      </w:r>
      <w:r w:rsidR="003343DC" w:rsidRPr="00791E13">
        <w:t>четвёртое повторение – через 24 часа после третьего.</w:t>
      </w:r>
    </w:p>
    <w:p w14:paraId="29EF4F7F" w14:textId="77777777" w:rsidR="003343DC" w:rsidRPr="00791E13" w:rsidRDefault="003343DC" w:rsidP="001E3D28">
      <w:pPr>
        <w:shd w:val="clear" w:color="auto" w:fill="FFFFFF"/>
        <w:suppressAutoHyphens/>
        <w:ind w:firstLine="709"/>
        <w:jc w:val="both"/>
      </w:pPr>
      <w:r w:rsidRPr="00791E13">
        <w:lastRenderedPageBreak/>
        <w:t>Если нужно помнить очень долго:</w:t>
      </w:r>
    </w:p>
    <w:p w14:paraId="5CC98025" w14:textId="77777777" w:rsidR="003343DC" w:rsidRPr="00791E13" w:rsidRDefault="00150344" w:rsidP="001E3D28">
      <w:pPr>
        <w:shd w:val="clear" w:color="auto" w:fill="FFFFFF"/>
        <w:suppressAutoHyphens/>
        <w:ind w:firstLine="709"/>
        <w:jc w:val="both"/>
      </w:pPr>
      <w:r w:rsidRPr="00791E13">
        <w:t xml:space="preserve">- </w:t>
      </w:r>
      <w:r w:rsidR="003343DC" w:rsidRPr="00791E13">
        <w:t>первое повторение – сразу по окончании чтения;</w:t>
      </w:r>
    </w:p>
    <w:p w14:paraId="3945F072" w14:textId="77777777" w:rsidR="003343DC" w:rsidRPr="00791E13" w:rsidRDefault="00150344" w:rsidP="001E3D28">
      <w:pPr>
        <w:shd w:val="clear" w:color="auto" w:fill="FFFFFF"/>
        <w:suppressAutoHyphens/>
        <w:ind w:firstLine="709"/>
        <w:jc w:val="both"/>
      </w:pPr>
      <w:r w:rsidRPr="00791E13">
        <w:t xml:space="preserve">- </w:t>
      </w:r>
      <w:r w:rsidR="003343DC" w:rsidRPr="00791E13">
        <w:t>второе повторение – через 20-30 минут после первого повторения;</w:t>
      </w:r>
    </w:p>
    <w:p w14:paraId="4B26198F" w14:textId="77777777" w:rsidR="003343DC" w:rsidRPr="00791E13" w:rsidRDefault="00150344" w:rsidP="001E3D28">
      <w:pPr>
        <w:shd w:val="clear" w:color="auto" w:fill="FFFFFF"/>
        <w:suppressAutoHyphens/>
        <w:ind w:firstLine="709"/>
        <w:jc w:val="both"/>
      </w:pPr>
      <w:r w:rsidRPr="00791E13">
        <w:t xml:space="preserve">- </w:t>
      </w:r>
      <w:r w:rsidR="003343DC" w:rsidRPr="00791E13">
        <w:t>третье повторение – через 1 день после второго;</w:t>
      </w:r>
    </w:p>
    <w:p w14:paraId="0FAF5C1E" w14:textId="77777777" w:rsidR="003343DC" w:rsidRPr="00791E13" w:rsidRDefault="00150344" w:rsidP="001E3D28">
      <w:pPr>
        <w:shd w:val="clear" w:color="auto" w:fill="FFFFFF"/>
        <w:suppressAutoHyphens/>
        <w:ind w:firstLine="709"/>
        <w:jc w:val="both"/>
      </w:pPr>
      <w:r w:rsidRPr="00791E13">
        <w:t xml:space="preserve">- </w:t>
      </w:r>
      <w:r w:rsidR="003343DC" w:rsidRPr="00791E13">
        <w:t>четвёртое повторение – через 2-3 недели после третьего;</w:t>
      </w:r>
    </w:p>
    <w:p w14:paraId="556DA438" w14:textId="77777777" w:rsidR="003343DC" w:rsidRPr="00791E13" w:rsidRDefault="00150344" w:rsidP="001E3D28">
      <w:pPr>
        <w:shd w:val="clear" w:color="auto" w:fill="FFFFFF"/>
        <w:suppressAutoHyphens/>
        <w:ind w:firstLine="709"/>
        <w:jc w:val="both"/>
      </w:pPr>
      <w:r w:rsidRPr="00791E13">
        <w:t xml:space="preserve">- </w:t>
      </w:r>
      <w:r w:rsidR="003343DC" w:rsidRPr="00791E13">
        <w:t>пятое повторение – через 2-3 месяца после четвёртого повторения</w:t>
      </w:r>
    </w:p>
    <w:p w14:paraId="6A41D075" w14:textId="77777777" w:rsidR="00237B3F" w:rsidRPr="00791E13" w:rsidRDefault="00237B3F" w:rsidP="001E3D28">
      <w:pPr>
        <w:shd w:val="clear" w:color="auto" w:fill="FFFFFF"/>
        <w:suppressAutoHyphens/>
        <w:ind w:firstLine="709"/>
        <w:jc w:val="both"/>
      </w:pPr>
      <w:r w:rsidRPr="00791E13">
        <w:t>Самостоятельно изучается рекомендуемая литература, проводится работа с библиотечными фондами и электронными источниками информации, специальной литературой, статьями из профильных журналов. Реферируя и конспектируя наиболее важные вопросы, имеющие научно-практическую значимость, новизну, актуальность, делая выводы, заключения, высказывая практические замечания, выдвигая различные положения, студенты глубже понимают вопросы курса.</w:t>
      </w:r>
    </w:p>
    <w:p w14:paraId="79E709B8" w14:textId="77777777" w:rsidR="00237B3F" w:rsidRPr="00791E13" w:rsidRDefault="00237B3F" w:rsidP="001E3D28">
      <w:pPr>
        <w:shd w:val="clear" w:color="auto" w:fill="FFFFFF"/>
        <w:suppressAutoHyphens/>
        <w:ind w:firstLine="709"/>
        <w:jc w:val="both"/>
      </w:pPr>
      <w:r w:rsidRPr="00791E13">
        <w:t>Подготовка к практическим занятиям, а также выполнение заданий для самостоятельной работы требует от студента навыков работы с литературными источниками:</w:t>
      </w:r>
    </w:p>
    <w:p w14:paraId="2F6CC34B" w14:textId="77777777" w:rsidR="00237B3F" w:rsidRPr="00791E13" w:rsidRDefault="00237B3F" w:rsidP="001E3D28">
      <w:pPr>
        <w:shd w:val="clear" w:color="auto" w:fill="FFFFFF"/>
        <w:suppressAutoHyphens/>
        <w:ind w:firstLine="709"/>
        <w:jc w:val="both"/>
      </w:pPr>
      <w:r w:rsidRPr="00791E13">
        <w:t>- умение выделять главное в тексте;</w:t>
      </w:r>
    </w:p>
    <w:p w14:paraId="7A8CDA00" w14:textId="77777777" w:rsidR="00237B3F" w:rsidRPr="00791E13" w:rsidRDefault="00237B3F" w:rsidP="001E3D28">
      <w:pPr>
        <w:shd w:val="clear" w:color="auto" w:fill="FFFFFF"/>
        <w:suppressAutoHyphens/>
        <w:ind w:firstLine="709"/>
        <w:jc w:val="both"/>
      </w:pPr>
      <w:r w:rsidRPr="00791E13">
        <w:t>- умение составлять опорную схему изученного материала, тезисный и развернутый план-конспект;</w:t>
      </w:r>
    </w:p>
    <w:p w14:paraId="08943654" w14:textId="77777777" w:rsidR="00237B3F" w:rsidRPr="00791E13" w:rsidRDefault="00237B3F" w:rsidP="001E3D28">
      <w:pPr>
        <w:shd w:val="clear" w:color="auto" w:fill="FFFFFF"/>
        <w:suppressAutoHyphens/>
        <w:ind w:firstLine="709"/>
        <w:jc w:val="both"/>
      </w:pPr>
      <w:r w:rsidRPr="00791E13">
        <w:t>- свободное владение проработанным материалом;</w:t>
      </w:r>
    </w:p>
    <w:p w14:paraId="38F4DF9A" w14:textId="77777777" w:rsidR="00237B3F" w:rsidRPr="00791E13" w:rsidRDefault="00237B3F" w:rsidP="001E3D28">
      <w:pPr>
        <w:shd w:val="clear" w:color="auto" w:fill="FFFFFF"/>
        <w:suppressAutoHyphens/>
        <w:ind w:firstLine="709"/>
        <w:jc w:val="both"/>
      </w:pPr>
      <w:r w:rsidRPr="00791E13">
        <w:t>- способность рассказать своими словами суть проблемы;</w:t>
      </w:r>
    </w:p>
    <w:p w14:paraId="2532DB6F" w14:textId="77777777" w:rsidR="00237B3F" w:rsidRPr="00791E13" w:rsidRDefault="00237B3F" w:rsidP="001E3D28">
      <w:pPr>
        <w:shd w:val="clear" w:color="auto" w:fill="FFFFFF"/>
        <w:suppressAutoHyphens/>
        <w:ind w:firstLine="709"/>
        <w:jc w:val="both"/>
      </w:pPr>
      <w:r w:rsidRPr="00791E13">
        <w:t>- умение объяснить и дать определение встречающимся в тексте новым научным терминам;</w:t>
      </w:r>
    </w:p>
    <w:p w14:paraId="2B18E58D" w14:textId="77777777" w:rsidR="00237B3F" w:rsidRPr="00791E13" w:rsidRDefault="00237B3F" w:rsidP="001E3D28">
      <w:pPr>
        <w:shd w:val="clear" w:color="auto" w:fill="FFFFFF"/>
        <w:suppressAutoHyphens/>
        <w:ind w:firstLine="709"/>
        <w:jc w:val="both"/>
      </w:pPr>
      <w:r w:rsidRPr="00791E13">
        <w:t>- умение находить в жизни ситуации, которые могут служить иллюстрацией теоретического материала, обсуждаемого на занятиях.</w:t>
      </w:r>
    </w:p>
    <w:p w14:paraId="752B1CD9" w14:textId="77777777" w:rsidR="0050336D" w:rsidRPr="00791E13" w:rsidRDefault="0050336D" w:rsidP="001E3D28">
      <w:pPr>
        <w:shd w:val="clear" w:color="auto" w:fill="FFFFFF"/>
        <w:suppressAutoHyphens/>
        <w:ind w:firstLine="709"/>
        <w:jc w:val="both"/>
      </w:pPr>
      <w:r w:rsidRPr="00791E13">
        <w:t>Своевременное и качественное выполнение самостоятельной работы базируется на соблюдении настоящих рекомендаций и изучении рекомендованной литературы. 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работ и выпускной квалификационной работы.</w:t>
      </w:r>
    </w:p>
    <w:p w14:paraId="11FEADBE" w14:textId="77777777" w:rsidR="00237B3F" w:rsidRPr="00791E13" w:rsidRDefault="00237B3F" w:rsidP="001E3D28">
      <w:pPr>
        <w:shd w:val="clear" w:color="auto" w:fill="FFFFFF"/>
        <w:suppressAutoHyphens/>
        <w:ind w:firstLine="709"/>
        <w:jc w:val="both"/>
      </w:pPr>
      <w:r w:rsidRPr="00791E13">
        <w:t>Важной является готовность студента к восприятию в курсе сочетания философского, теоретического материала с конкретным практическим, направленным на освоение умений и навыков практической организации профессиональной деятельности в образовательном учреждении.</w:t>
      </w:r>
    </w:p>
    <w:p w14:paraId="725BFDB4" w14:textId="77777777" w:rsidR="005669C3" w:rsidRPr="00791E13" w:rsidRDefault="005669C3" w:rsidP="001E3D28">
      <w:pPr>
        <w:shd w:val="clear" w:color="auto" w:fill="FFFFFF"/>
        <w:suppressAutoHyphens/>
        <w:ind w:firstLine="709"/>
        <w:jc w:val="both"/>
      </w:pPr>
      <w:r w:rsidRPr="00791E13">
        <w:t>Подготовка к практическому занятию включает 2 этапа:</w:t>
      </w:r>
    </w:p>
    <w:p w14:paraId="4E20DE9F" w14:textId="77777777" w:rsidR="005669C3" w:rsidRPr="00791E13" w:rsidRDefault="005669C3" w:rsidP="001E3D28">
      <w:pPr>
        <w:shd w:val="clear" w:color="auto" w:fill="FFFFFF"/>
        <w:suppressAutoHyphens/>
        <w:ind w:firstLine="709"/>
        <w:jc w:val="both"/>
      </w:pPr>
      <w:r w:rsidRPr="00791E13">
        <w:t>I - организационный;</w:t>
      </w:r>
    </w:p>
    <w:p w14:paraId="5E0959E5" w14:textId="77777777" w:rsidR="005669C3" w:rsidRPr="00791E13" w:rsidRDefault="005669C3" w:rsidP="001E3D28">
      <w:pPr>
        <w:shd w:val="clear" w:color="auto" w:fill="FFFFFF"/>
        <w:suppressAutoHyphens/>
        <w:ind w:firstLine="709"/>
        <w:jc w:val="both"/>
      </w:pPr>
      <w:r w:rsidRPr="00791E13">
        <w:t>II - закрепление и углубление теоретических знаний.</w:t>
      </w:r>
    </w:p>
    <w:p w14:paraId="27CA81C1" w14:textId="77777777" w:rsidR="005669C3" w:rsidRPr="00791E13" w:rsidRDefault="005669C3" w:rsidP="001E3D28">
      <w:pPr>
        <w:shd w:val="clear" w:color="auto" w:fill="FFFFFF"/>
        <w:suppressAutoHyphens/>
        <w:ind w:firstLine="709"/>
        <w:jc w:val="both"/>
      </w:pPr>
      <w:r w:rsidRPr="00791E13">
        <w:t>На первом этапе студент планирует свою самостоятельную работу, которая включает:</w:t>
      </w:r>
    </w:p>
    <w:p w14:paraId="1EE0A19B" w14:textId="77777777" w:rsidR="005669C3" w:rsidRPr="00791E13" w:rsidRDefault="005669C3" w:rsidP="001E3D28">
      <w:pPr>
        <w:shd w:val="clear" w:color="auto" w:fill="FFFFFF"/>
        <w:suppressAutoHyphens/>
        <w:ind w:firstLine="709"/>
        <w:jc w:val="both"/>
      </w:pPr>
      <w:r w:rsidRPr="00791E13">
        <w:t>- уяснение задания на самостоятельную работу;</w:t>
      </w:r>
    </w:p>
    <w:p w14:paraId="2AA47EA4" w14:textId="77777777" w:rsidR="005669C3" w:rsidRPr="00791E13" w:rsidRDefault="005669C3" w:rsidP="001E3D28">
      <w:pPr>
        <w:shd w:val="clear" w:color="auto" w:fill="FFFFFF"/>
        <w:suppressAutoHyphens/>
        <w:ind w:firstLine="709"/>
        <w:jc w:val="both"/>
      </w:pPr>
      <w:r w:rsidRPr="00791E13">
        <w:t xml:space="preserve"> - подбор рекомендованной литературы;</w:t>
      </w:r>
    </w:p>
    <w:p w14:paraId="039B306D" w14:textId="77777777" w:rsidR="005669C3" w:rsidRPr="00791E13" w:rsidRDefault="005669C3" w:rsidP="001E3D28">
      <w:pPr>
        <w:shd w:val="clear" w:color="auto" w:fill="FFFFFF"/>
        <w:suppressAutoHyphens/>
        <w:ind w:firstLine="709"/>
        <w:jc w:val="both"/>
      </w:pPr>
      <w:r w:rsidRPr="00791E13">
        <w:t>- составление плана работы, в котором определяются основные пункты предстоящей подготовки. Составление плана дисциплинирует и повышает организованность в работе.</w:t>
      </w:r>
    </w:p>
    <w:p w14:paraId="739D66B7" w14:textId="77777777" w:rsidR="005669C3" w:rsidRPr="00791E13" w:rsidRDefault="005669C3" w:rsidP="001E3D28">
      <w:pPr>
        <w:shd w:val="clear" w:color="auto" w:fill="FFFFFF"/>
        <w:suppressAutoHyphens/>
        <w:ind w:firstLine="709"/>
        <w:jc w:val="both"/>
      </w:pPr>
      <w:r w:rsidRPr="00791E13">
        <w:t xml:space="preserve">Второй этап включает непосредственную подготовку студента к занятию. Начинать надо с изучения рекомендованной литературы.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Заканчивать </w:t>
      </w:r>
      <w:r w:rsidRPr="00791E13">
        <w:lastRenderedPageBreak/>
        <w:t>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787A5F42" w14:textId="77777777" w:rsidR="005669C3" w:rsidRPr="00791E13" w:rsidRDefault="005669C3" w:rsidP="001E3D28">
      <w:pPr>
        <w:shd w:val="clear" w:color="auto" w:fill="FFFFFF"/>
        <w:suppressAutoHyphens/>
        <w:ind w:firstLine="709"/>
        <w:jc w:val="both"/>
      </w:pPr>
      <w:r w:rsidRPr="00791E13">
        <w:t>Записи имеют первостепенное значение для самостоятельной работы студентов. Они помогают понять построение изучаемого материала, выделить основные положения, проследить их логику и тем самым проникнуть в творческую лабораторию автора.</w:t>
      </w:r>
    </w:p>
    <w:p w14:paraId="09A54CA8" w14:textId="77777777" w:rsidR="005669C3" w:rsidRPr="00791E13" w:rsidRDefault="005669C3" w:rsidP="001E3D28">
      <w:pPr>
        <w:shd w:val="clear" w:color="auto" w:fill="FFFFFF"/>
        <w:suppressAutoHyphens/>
        <w:ind w:firstLine="709"/>
        <w:jc w:val="both"/>
      </w:pPr>
      <w:r w:rsidRPr="00791E13">
        <w:t>Ведение записей способствует превращению чтения в активный процесс, мобилизует, наряду со зрительной, и моторную память. Следует помнить: у студента, систематически ведущего записи, создается свой индивидуальный фонд подсобных материалов для быстрого повторения прочитанного, для мобилизации накопленных знаний. Особенно важны и полезны записи тогда, когда в них находят отражение мысли, возникшие при самостоятельной работе.</w:t>
      </w:r>
    </w:p>
    <w:p w14:paraId="257A8F3E" w14:textId="77777777" w:rsidR="005669C3" w:rsidRPr="00791E13" w:rsidRDefault="005669C3" w:rsidP="001E3D28">
      <w:pPr>
        <w:shd w:val="clear" w:color="auto" w:fill="FFFFFF"/>
        <w:suppressAutoHyphens/>
        <w:ind w:firstLine="709"/>
        <w:jc w:val="both"/>
      </w:pPr>
      <w:r w:rsidRPr="00791E13">
        <w:t>Важно развивать умение сопоставлять источники, продумывать изучаемый материал. Большое значение имеет совершенствование навыков конспектирования. Преподаватель может рекомендовать студентам следующие основные формы записи: план (простой и развернутый), выписки, тезисы. Результаты конспектирования могут быть представлены в различных формах.</w:t>
      </w:r>
    </w:p>
    <w:p w14:paraId="69D5F891" w14:textId="77777777" w:rsidR="005669C3" w:rsidRPr="00791E13" w:rsidRDefault="005669C3" w:rsidP="001E3D28">
      <w:pPr>
        <w:shd w:val="clear" w:color="auto" w:fill="FFFFFF"/>
        <w:suppressAutoHyphens/>
        <w:ind w:firstLine="709"/>
        <w:jc w:val="both"/>
      </w:pPr>
      <w:r w:rsidRPr="00791E13">
        <w:t>План –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50ADB19C" w14:textId="77777777" w:rsidR="005669C3" w:rsidRPr="00791E13" w:rsidRDefault="005669C3" w:rsidP="001E3D28">
      <w:pPr>
        <w:shd w:val="clear" w:color="auto" w:fill="FFFFFF"/>
        <w:suppressAutoHyphens/>
        <w:ind w:firstLine="709"/>
        <w:jc w:val="both"/>
      </w:pPr>
      <w:r w:rsidRPr="00791E13">
        <w:t>Конспект – это систематизированное, логичное изложение материала источника. Различаются четыре типа конспектов:</w:t>
      </w:r>
    </w:p>
    <w:p w14:paraId="32838CD5" w14:textId="77777777" w:rsidR="005669C3" w:rsidRPr="00791E13" w:rsidRDefault="005669C3" w:rsidP="001E3D28">
      <w:pPr>
        <w:shd w:val="clear" w:color="auto" w:fill="FFFFFF"/>
        <w:suppressAutoHyphens/>
        <w:ind w:firstLine="709"/>
        <w:jc w:val="both"/>
      </w:pPr>
      <w:r w:rsidRPr="00791E13">
        <w:t>- план-конспект – это развернутый детализированный план, в котором достаточно подробные записи приводятся по тем пунктам плана, которые нуждаются в пояснении;</w:t>
      </w:r>
    </w:p>
    <w:p w14:paraId="7BBE9514" w14:textId="77777777" w:rsidR="005669C3" w:rsidRPr="00791E13" w:rsidRDefault="005669C3" w:rsidP="001E3D28">
      <w:pPr>
        <w:shd w:val="clear" w:color="auto" w:fill="FFFFFF"/>
        <w:suppressAutoHyphens/>
        <w:ind w:firstLine="709"/>
        <w:jc w:val="both"/>
      </w:pPr>
      <w:r w:rsidRPr="00791E13">
        <w:t>- текстуальный конспект – это воспроизведение наиболее важных положений и фактов источника;</w:t>
      </w:r>
    </w:p>
    <w:p w14:paraId="596A07F7" w14:textId="77777777" w:rsidR="005669C3" w:rsidRPr="00791E13" w:rsidRDefault="005669C3" w:rsidP="001E3D28">
      <w:pPr>
        <w:shd w:val="clear" w:color="auto" w:fill="FFFFFF"/>
        <w:suppressAutoHyphens/>
        <w:ind w:firstLine="709"/>
        <w:jc w:val="both"/>
      </w:pPr>
      <w:r w:rsidRPr="00791E13">
        <w:t>- свободный конспект –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53C0778E" w14:textId="77777777" w:rsidR="005669C3" w:rsidRPr="00791E13" w:rsidRDefault="005669C3" w:rsidP="001E3D28">
      <w:pPr>
        <w:shd w:val="clear" w:color="auto" w:fill="FFFFFF"/>
        <w:suppressAutoHyphens/>
        <w:ind w:firstLine="709"/>
        <w:jc w:val="both"/>
      </w:pPr>
      <w:r w:rsidRPr="00791E13">
        <w:t>- тематический конспект</w:t>
      </w:r>
      <w:r w:rsidR="002D0D79" w:rsidRPr="00791E13">
        <w:t xml:space="preserve"> </w:t>
      </w:r>
      <w:r w:rsidRPr="00791E13">
        <w:t>– составляется на основе изучения ряда источников и дает более или менее исчерпывающий ответ по какой-то схеме (вопросу).</w:t>
      </w:r>
    </w:p>
    <w:p w14:paraId="19B760D9" w14:textId="77777777" w:rsidR="005669C3" w:rsidRPr="00791E13" w:rsidRDefault="005669C3" w:rsidP="001E3D28">
      <w:pPr>
        <w:shd w:val="clear" w:color="auto" w:fill="FFFFFF"/>
        <w:suppressAutoHyphens/>
        <w:ind w:firstLine="709"/>
        <w:jc w:val="both"/>
      </w:pPr>
      <w:r w:rsidRPr="00791E13">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w:t>
      </w:r>
    </w:p>
    <w:p w14:paraId="2B0B2BA4" w14:textId="77777777" w:rsidR="005669C3" w:rsidRPr="00791E13" w:rsidRDefault="005669C3" w:rsidP="001E3D28">
      <w:pPr>
        <w:shd w:val="clear" w:color="auto" w:fill="FFFFFF"/>
        <w:suppressAutoHyphens/>
        <w:ind w:firstLine="709"/>
        <w:jc w:val="both"/>
      </w:pPr>
      <w:r w:rsidRPr="00791E13">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6695FF01" w14:textId="77777777" w:rsidR="00237B3F" w:rsidRPr="00791E13" w:rsidRDefault="00872CC3" w:rsidP="001E3D28">
      <w:pPr>
        <w:shd w:val="clear" w:color="auto" w:fill="FFFFFF"/>
        <w:suppressAutoHyphens/>
        <w:ind w:firstLine="709"/>
        <w:jc w:val="both"/>
      </w:pPr>
      <w:r w:rsidRPr="00791E13">
        <w:t>Формы организации самостоятельной работы обучающихся (темы, выносимые для самостоятельного изучения; вопросы для самоконтроля; типовые задания для самопроверки) представлены в таблице.</w:t>
      </w:r>
    </w:p>
    <w:p w14:paraId="2364ADB2" w14:textId="77777777" w:rsidR="00872CC3" w:rsidRPr="00791E13" w:rsidRDefault="00872CC3" w:rsidP="001E3D28">
      <w:pPr>
        <w:shd w:val="clear" w:color="auto" w:fill="FFFFFF"/>
        <w:suppressAutoHyphens/>
        <w:ind w:firstLine="709"/>
        <w:jc w:val="both"/>
      </w:pPr>
    </w:p>
    <w:p w14:paraId="68684174" w14:textId="77777777" w:rsidR="007B2083" w:rsidRPr="00791E13" w:rsidRDefault="007B2083" w:rsidP="001E3D28">
      <w:pPr>
        <w:suppressAutoHyphens/>
        <w:jc w:val="center"/>
        <w:rPr>
          <w:b/>
        </w:rPr>
      </w:pPr>
      <w:r w:rsidRPr="00791E13">
        <w:rPr>
          <w:b/>
        </w:rPr>
        <w:t xml:space="preserve">ВОПРОСЫ ДЛЯ </w:t>
      </w:r>
      <w:r w:rsidRPr="00791E13">
        <w:rPr>
          <w:b/>
          <w:iCs/>
        </w:rPr>
        <w:t>САМОКОНТРОЛЯ</w:t>
      </w:r>
    </w:p>
    <w:tbl>
      <w:tblPr>
        <w:tblW w:w="9924" w:type="dxa"/>
        <w:tblLayout w:type="fixed"/>
        <w:tblCellMar>
          <w:left w:w="40" w:type="dxa"/>
          <w:right w:w="40" w:type="dxa"/>
        </w:tblCellMar>
        <w:tblLook w:val="0000" w:firstRow="0" w:lastRow="0" w:firstColumn="0" w:lastColumn="0" w:noHBand="0" w:noVBand="0"/>
      </w:tblPr>
      <w:tblGrid>
        <w:gridCol w:w="1135"/>
        <w:gridCol w:w="3261"/>
        <w:gridCol w:w="5528"/>
      </w:tblGrid>
      <w:tr w:rsidR="00791E13" w:rsidRPr="00791E13" w14:paraId="08922A58" w14:textId="77777777" w:rsidTr="002C50C4">
        <w:trPr>
          <w:trHeight w:val="1983"/>
        </w:trPr>
        <w:tc>
          <w:tcPr>
            <w:tcW w:w="1135" w:type="dxa"/>
            <w:tcBorders>
              <w:top w:val="single" w:sz="6" w:space="0" w:color="auto"/>
              <w:left w:val="single" w:sz="6" w:space="0" w:color="auto"/>
              <w:right w:val="single" w:sz="6" w:space="0" w:color="auto"/>
            </w:tcBorders>
          </w:tcPr>
          <w:p w14:paraId="02A3FD66" w14:textId="77777777" w:rsidR="001E3D28" w:rsidRPr="00791E13" w:rsidRDefault="001E3D28" w:rsidP="002C50C4">
            <w:pPr>
              <w:pStyle w:val="Style2"/>
              <w:widowControl/>
              <w:spacing w:line="240" w:lineRule="auto"/>
              <w:rPr>
                <w:b/>
                <w:bCs/>
                <w:iCs/>
              </w:rPr>
            </w:pPr>
            <w:r w:rsidRPr="00791E13">
              <w:rPr>
                <w:b/>
                <w:bCs/>
                <w:iCs/>
              </w:rPr>
              <w:t>Неделя</w:t>
            </w:r>
          </w:p>
          <w:p w14:paraId="683CE800" w14:textId="77777777" w:rsidR="001E3D28" w:rsidRPr="00791E13" w:rsidRDefault="001E3D28" w:rsidP="002C50C4">
            <w:pPr>
              <w:pStyle w:val="Style2"/>
              <w:widowControl/>
              <w:spacing w:line="240" w:lineRule="auto"/>
              <w:rPr>
                <w:b/>
                <w:bCs/>
                <w:iCs/>
              </w:rPr>
            </w:pPr>
          </w:p>
        </w:tc>
        <w:tc>
          <w:tcPr>
            <w:tcW w:w="3261" w:type="dxa"/>
            <w:tcBorders>
              <w:top w:val="single" w:sz="6" w:space="0" w:color="auto"/>
              <w:left w:val="single" w:sz="6" w:space="0" w:color="auto"/>
              <w:right w:val="single" w:sz="6" w:space="0" w:color="auto"/>
            </w:tcBorders>
          </w:tcPr>
          <w:p w14:paraId="039D3FD1" w14:textId="77777777" w:rsidR="001E3D28" w:rsidRPr="00791E13" w:rsidRDefault="001E3D28" w:rsidP="002C50C4">
            <w:pPr>
              <w:pStyle w:val="Style2"/>
              <w:widowControl/>
              <w:spacing w:line="240" w:lineRule="auto"/>
              <w:rPr>
                <w:b/>
                <w:bCs/>
                <w:iCs/>
              </w:rPr>
            </w:pPr>
            <w:r w:rsidRPr="00791E13">
              <w:rPr>
                <w:b/>
                <w:bCs/>
                <w:iCs/>
              </w:rPr>
              <w:t>Наименование раздела /</w:t>
            </w:r>
          </w:p>
          <w:p w14:paraId="42A5EA0D" w14:textId="77777777" w:rsidR="001E3D28" w:rsidRPr="00791E13" w:rsidRDefault="001E3D28" w:rsidP="002C50C4">
            <w:pPr>
              <w:pStyle w:val="Style2"/>
              <w:widowControl/>
              <w:spacing w:line="240" w:lineRule="auto"/>
              <w:rPr>
                <w:b/>
                <w:bCs/>
                <w:iCs/>
              </w:rPr>
            </w:pPr>
            <w:r w:rsidRPr="00791E13">
              <w:rPr>
                <w:b/>
                <w:bCs/>
                <w:iCs/>
              </w:rPr>
              <w:t>темы дисциплины</w:t>
            </w:r>
          </w:p>
        </w:tc>
        <w:tc>
          <w:tcPr>
            <w:tcW w:w="5528" w:type="dxa"/>
            <w:tcBorders>
              <w:top w:val="single" w:sz="6" w:space="0" w:color="auto"/>
              <w:left w:val="single" w:sz="6" w:space="0" w:color="auto"/>
              <w:right w:val="single" w:sz="4" w:space="0" w:color="auto"/>
            </w:tcBorders>
          </w:tcPr>
          <w:p w14:paraId="7210C63E" w14:textId="77777777" w:rsidR="001E3D28" w:rsidRPr="00791E13" w:rsidRDefault="001E3D28" w:rsidP="002C50C4">
            <w:pPr>
              <w:pStyle w:val="Style2"/>
              <w:widowControl/>
              <w:spacing w:line="240" w:lineRule="auto"/>
              <w:rPr>
                <w:b/>
                <w:bCs/>
                <w:iCs/>
              </w:rPr>
            </w:pPr>
            <w:r w:rsidRPr="00791E13">
              <w:rPr>
                <w:b/>
                <w:bCs/>
                <w:iCs/>
              </w:rPr>
              <w:t>Содержание</w:t>
            </w:r>
          </w:p>
        </w:tc>
      </w:tr>
      <w:tr w:rsidR="001E3D28" w:rsidRPr="00791E13" w14:paraId="75EAB536" w14:textId="77777777" w:rsidTr="002C50C4">
        <w:tc>
          <w:tcPr>
            <w:tcW w:w="1135" w:type="dxa"/>
            <w:tcBorders>
              <w:top w:val="single" w:sz="6" w:space="0" w:color="auto"/>
              <w:left w:val="single" w:sz="6" w:space="0" w:color="auto"/>
              <w:bottom w:val="single" w:sz="6" w:space="0" w:color="auto"/>
              <w:right w:val="single" w:sz="6" w:space="0" w:color="auto"/>
            </w:tcBorders>
          </w:tcPr>
          <w:p w14:paraId="6A6F2225" w14:textId="77777777" w:rsidR="001E3D28" w:rsidRPr="00791E13" w:rsidRDefault="001E3D28" w:rsidP="002C50C4">
            <w:pPr>
              <w:pStyle w:val="Style2"/>
              <w:widowControl/>
              <w:spacing w:line="240" w:lineRule="auto"/>
              <w:jc w:val="both"/>
              <w:rPr>
                <w:iCs/>
              </w:rPr>
            </w:pPr>
            <w:r w:rsidRPr="00791E13">
              <w:rPr>
                <w:iCs/>
              </w:rPr>
              <w:t>1-4</w:t>
            </w:r>
          </w:p>
        </w:tc>
        <w:tc>
          <w:tcPr>
            <w:tcW w:w="3261" w:type="dxa"/>
            <w:tcBorders>
              <w:top w:val="single" w:sz="6" w:space="0" w:color="auto"/>
              <w:left w:val="single" w:sz="6" w:space="0" w:color="auto"/>
              <w:bottom w:val="single" w:sz="6" w:space="0" w:color="auto"/>
              <w:right w:val="single" w:sz="6" w:space="0" w:color="auto"/>
            </w:tcBorders>
          </w:tcPr>
          <w:p w14:paraId="447DDDC7" w14:textId="77777777" w:rsidR="001E3D28" w:rsidRPr="00791E13" w:rsidRDefault="001E3D28" w:rsidP="002C50C4">
            <w:pPr>
              <w:pStyle w:val="Style2"/>
              <w:widowControl/>
              <w:jc w:val="both"/>
              <w:rPr>
                <w:bCs/>
                <w:iCs/>
              </w:rPr>
            </w:pPr>
            <w:r w:rsidRPr="00791E13">
              <w:rPr>
                <w:bCs/>
                <w:iCs/>
              </w:rPr>
              <w:t>Раздел 1</w:t>
            </w:r>
          </w:p>
          <w:p w14:paraId="2BB1EA32" w14:textId="77777777" w:rsidR="001E3D28" w:rsidRPr="00791E13" w:rsidRDefault="001E3D28" w:rsidP="002C50C4">
            <w:pPr>
              <w:pStyle w:val="Style2"/>
              <w:widowControl/>
              <w:jc w:val="both"/>
              <w:rPr>
                <w:bCs/>
                <w:iCs/>
              </w:rPr>
            </w:pPr>
            <w:r w:rsidRPr="00791E13">
              <w:rPr>
                <w:bCs/>
                <w:iCs/>
              </w:rPr>
              <w:t>Что такое Россия</w:t>
            </w:r>
            <w:r w:rsidRPr="00791E13">
              <w:rPr>
                <w:bCs/>
                <w:iCs/>
              </w:rPr>
              <w:tab/>
            </w:r>
          </w:p>
          <w:p w14:paraId="63723DE7" w14:textId="77777777" w:rsidR="001E3D28" w:rsidRPr="00791E13" w:rsidRDefault="001E3D28" w:rsidP="002C50C4">
            <w:pPr>
              <w:pStyle w:val="Style2"/>
              <w:widowControl/>
              <w:jc w:val="both"/>
              <w:rPr>
                <w:bCs/>
                <w:iCs/>
              </w:rPr>
            </w:pPr>
            <w:r w:rsidRPr="00791E13">
              <w:rPr>
                <w:bCs/>
                <w:iCs/>
              </w:rPr>
              <w:t>Лекция 1</w:t>
            </w:r>
          </w:p>
          <w:p w14:paraId="30BDBA89" w14:textId="77777777" w:rsidR="001E3D28" w:rsidRPr="00791E13" w:rsidRDefault="001E3D28" w:rsidP="002C50C4">
            <w:pPr>
              <w:pStyle w:val="Style2"/>
              <w:widowControl/>
              <w:spacing w:line="240" w:lineRule="auto"/>
              <w:jc w:val="both"/>
              <w:rPr>
                <w:bCs/>
                <w:iCs/>
              </w:rPr>
            </w:pPr>
            <w:r w:rsidRPr="00791E13">
              <w:rPr>
                <w:bCs/>
                <w:iCs/>
              </w:rPr>
              <w:lastRenderedPageBreak/>
              <w:t>Россия: цифры и факты.</w:t>
            </w:r>
          </w:p>
        </w:tc>
        <w:tc>
          <w:tcPr>
            <w:tcW w:w="5528" w:type="dxa"/>
            <w:tcBorders>
              <w:top w:val="single" w:sz="6" w:space="0" w:color="auto"/>
              <w:left w:val="single" w:sz="6" w:space="0" w:color="auto"/>
              <w:bottom w:val="single" w:sz="6" w:space="0" w:color="auto"/>
              <w:right w:val="single" w:sz="4" w:space="0" w:color="auto"/>
            </w:tcBorders>
          </w:tcPr>
          <w:p w14:paraId="79A9D7A8" w14:textId="77777777" w:rsidR="001E3D28" w:rsidRPr="00791E13" w:rsidRDefault="001E3D28" w:rsidP="002C50C4">
            <w:pPr>
              <w:pStyle w:val="Style2"/>
              <w:widowControl/>
              <w:spacing w:line="240" w:lineRule="auto"/>
              <w:jc w:val="both"/>
              <w:rPr>
                <w:iCs/>
              </w:rPr>
            </w:pPr>
            <w:r w:rsidRPr="00791E13">
              <w:rPr>
                <w:iCs/>
              </w:rPr>
              <w:lastRenderedPageBreak/>
              <w:t>Основные риски и возможности в развитии российских регионов.</w:t>
            </w:r>
          </w:p>
          <w:p w14:paraId="03C34996" w14:textId="77777777" w:rsidR="001E3D28" w:rsidRPr="00791E13" w:rsidRDefault="001E3D28" w:rsidP="002C50C4">
            <w:pPr>
              <w:pStyle w:val="Style2"/>
              <w:widowControl/>
              <w:spacing w:line="240" w:lineRule="auto"/>
              <w:jc w:val="both"/>
              <w:rPr>
                <w:iCs/>
              </w:rPr>
            </w:pPr>
            <w:r w:rsidRPr="00791E13">
              <w:rPr>
                <w:iCs/>
              </w:rPr>
              <w:lastRenderedPageBreak/>
              <w:t>Место России в мире по природно-экономическим показателям Региональная карта России.</w:t>
            </w:r>
          </w:p>
        </w:tc>
      </w:tr>
      <w:tr w:rsidR="001E3D28" w:rsidRPr="00791E13" w14:paraId="46060EF0" w14:textId="77777777" w:rsidTr="002C50C4">
        <w:tc>
          <w:tcPr>
            <w:tcW w:w="1135" w:type="dxa"/>
            <w:tcBorders>
              <w:top w:val="single" w:sz="6" w:space="0" w:color="auto"/>
              <w:left w:val="single" w:sz="6" w:space="0" w:color="auto"/>
              <w:bottom w:val="single" w:sz="6" w:space="0" w:color="auto"/>
              <w:right w:val="single" w:sz="6" w:space="0" w:color="auto"/>
            </w:tcBorders>
          </w:tcPr>
          <w:p w14:paraId="4836E1E3" w14:textId="77777777" w:rsidR="001E3D28" w:rsidRPr="00791E13" w:rsidRDefault="001E3D28" w:rsidP="002C50C4">
            <w:pPr>
              <w:pStyle w:val="Style2"/>
              <w:widowControl/>
              <w:spacing w:line="240" w:lineRule="auto"/>
              <w:jc w:val="both"/>
              <w:rPr>
                <w:iCs/>
              </w:rPr>
            </w:pPr>
            <w:r w:rsidRPr="00791E13">
              <w:rPr>
                <w:iCs/>
              </w:rPr>
              <w:lastRenderedPageBreak/>
              <w:t>5-9</w:t>
            </w:r>
          </w:p>
        </w:tc>
        <w:tc>
          <w:tcPr>
            <w:tcW w:w="3261" w:type="dxa"/>
            <w:tcBorders>
              <w:top w:val="single" w:sz="6" w:space="0" w:color="auto"/>
              <w:left w:val="single" w:sz="6" w:space="0" w:color="auto"/>
              <w:bottom w:val="single" w:sz="6" w:space="0" w:color="auto"/>
              <w:right w:val="single" w:sz="6" w:space="0" w:color="auto"/>
            </w:tcBorders>
          </w:tcPr>
          <w:p w14:paraId="7C84924F" w14:textId="77777777" w:rsidR="001E3D28" w:rsidRPr="00791E13" w:rsidRDefault="001E3D28" w:rsidP="002C50C4">
            <w:pPr>
              <w:rPr>
                <w:bCs/>
                <w:iCs/>
              </w:rPr>
            </w:pPr>
            <w:r w:rsidRPr="00791E13">
              <w:rPr>
                <w:bCs/>
                <w:iCs/>
              </w:rPr>
              <w:t>Раздел 2</w:t>
            </w:r>
          </w:p>
          <w:p w14:paraId="04EDE088" w14:textId="77777777" w:rsidR="001E3D28" w:rsidRPr="00791E13" w:rsidRDefault="001E3D28" w:rsidP="002C50C4">
            <w:pPr>
              <w:rPr>
                <w:bCs/>
                <w:iCs/>
              </w:rPr>
            </w:pPr>
            <w:r w:rsidRPr="00791E13">
              <w:rPr>
                <w:bCs/>
                <w:iCs/>
              </w:rPr>
              <w:t>Российское государство-цивилизация</w:t>
            </w:r>
            <w:r w:rsidRPr="00791E13">
              <w:rPr>
                <w:bCs/>
                <w:iCs/>
              </w:rPr>
              <w:tab/>
            </w:r>
          </w:p>
          <w:p w14:paraId="34CB7063" w14:textId="77777777" w:rsidR="001E3D28" w:rsidRPr="00791E13" w:rsidRDefault="001E3D28" w:rsidP="002C50C4">
            <w:pPr>
              <w:rPr>
                <w:bCs/>
                <w:iCs/>
              </w:rPr>
            </w:pPr>
            <w:r w:rsidRPr="00791E13">
              <w:rPr>
                <w:bCs/>
                <w:iCs/>
              </w:rPr>
              <w:t>Лекция 3</w:t>
            </w:r>
          </w:p>
          <w:p w14:paraId="7BA35B88" w14:textId="77777777" w:rsidR="001E3D28" w:rsidRPr="00791E13" w:rsidRDefault="001E3D28" w:rsidP="002C50C4">
            <w:pPr>
              <w:rPr>
                <w:bCs/>
                <w:iCs/>
              </w:rPr>
            </w:pPr>
            <w:r w:rsidRPr="00791E13">
              <w:rPr>
                <w:bCs/>
                <w:iCs/>
              </w:rPr>
              <w:t>Цивилизационный подход:</w:t>
            </w:r>
          </w:p>
          <w:p w14:paraId="44FB5AE1" w14:textId="77777777" w:rsidR="001E3D28" w:rsidRPr="00791E13" w:rsidRDefault="001E3D28" w:rsidP="002C50C4">
            <w:pPr>
              <w:pStyle w:val="Style2"/>
              <w:widowControl/>
              <w:spacing w:line="240" w:lineRule="auto"/>
              <w:jc w:val="both"/>
              <w:rPr>
                <w:bCs/>
                <w:iCs/>
              </w:rPr>
            </w:pPr>
            <w:r w:rsidRPr="00791E13">
              <w:rPr>
                <w:bCs/>
                <w:iCs/>
              </w:rPr>
              <w:t>возможности и ограничения.</w:t>
            </w:r>
          </w:p>
        </w:tc>
        <w:tc>
          <w:tcPr>
            <w:tcW w:w="5528" w:type="dxa"/>
            <w:tcBorders>
              <w:top w:val="single" w:sz="6" w:space="0" w:color="auto"/>
              <w:left w:val="single" w:sz="6" w:space="0" w:color="auto"/>
              <w:bottom w:val="single" w:sz="6" w:space="0" w:color="auto"/>
              <w:right w:val="single" w:sz="4" w:space="0" w:color="auto"/>
            </w:tcBorders>
          </w:tcPr>
          <w:p w14:paraId="79DA47EC" w14:textId="77777777" w:rsidR="001E3D28" w:rsidRPr="00791E13" w:rsidRDefault="001E3D28" w:rsidP="002C50C4">
            <w:pPr>
              <w:pStyle w:val="Style2"/>
              <w:widowControl/>
              <w:spacing w:line="240" w:lineRule="auto"/>
              <w:jc w:val="both"/>
              <w:rPr>
                <w:iCs/>
              </w:rPr>
            </w:pPr>
            <w:r w:rsidRPr="00791E13">
              <w:rPr>
                <w:bCs/>
                <w:iCs/>
              </w:rPr>
              <w:t>Представление конкурирующих научных парадигм – формационного подхода, национализма, социального конструкционизма.</w:t>
            </w:r>
          </w:p>
        </w:tc>
      </w:tr>
      <w:tr w:rsidR="001E3D28" w:rsidRPr="00791E13" w14:paraId="3615E384" w14:textId="77777777" w:rsidTr="002C50C4">
        <w:tc>
          <w:tcPr>
            <w:tcW w:w="1135" w:type="dxa"/>
            <w:tcBorders>
              <w:top w:val="single" w:sz="6" w:space="0" w:color="auto"/>
              <w:left w:val="single" w:sz="6" w:space="0" w:color="auto"/>
              <w:bottom w:val="single" w:sz="6" w:space="0" w:color="auto"/>
              <w:right w:val="single" w:sz="6" w:space="0" w:color="auto"/>
            </w:tcBorders>
          </w:tcPr>
          <w:p w14:paraId="7177DDBC" w14:textId="77777777" w:rsidR="001E3D28" w:rsidRPr="00791E13" w:rsidRDefault="001E3D28" w:rsidP="002C50C4">
            <w:pPr>
              <w:pStyle w:val="Style2"/>
              <w:widowControl/>
              <w:spacing w:line="240" w:lineRule="auto"/>
              <w:jc w:val="both"/>
              <w:rPr>
                <w:iCs/>
              </w:rPr>
            </w:pPr>
            <w:r w:rsidRPr="00791E13">
              <w:rPr>
                <w:iCs/>
              </w:rPr>
              <w:t>10-14</w:t>
            </w:r>
          </w:p>
        </w:tc>
        <w:tc>
          <w:tcPr>
            <w:tcW w:w="3261" w:type="dxa"/>
            <w:tcBorders>
              <w:top w:val="single" w:sz="6" w:space="0" w:color="auto"/>
              <w:left w:val="single" w:sz="6" w:space="0" w:color="auto"/>
              <w:bottom w:val="single" w:sz="6" w:space="0" w:color="auto"/>
              <w:right w:val="single" w:sz="6" w:space="0" w:color="auto"/>
            </w:tcBorders>
          </w:tcPr>
          <w:p w14:paraId="1E825941" w14:textId="77777777" w:rsidR="001E3D28" w:rsidRPr="00791E13" w:rsidRDefault="001E3D28" w:rsidP="002C50C4">
            <w:pPr>
              <w:pStyle w:val="Style2"/>
              <w:widowControl/>
              <w:jc w:val="both"/>
              <w:rPr>
                <w:bCs/>
                <w:iCs/>
              </w:rPr>
            </w:pPr>
            <w:r w:rsidRPr="00791E13">
              <w:rPr>
                <w:bCs/>
                <w:iCs/>
              </w:rPr>
              <w:t>Раздел 3</w:t>
            </w:r>
          </w:p>
          <w:p w14:paraId="09A6D215" w14:textId="77777777" w:rsidR="001E3D28" w:rsidRPr="00791E13" w:rsidRDefault="001E3D28" w:rsidP="002C50C4">
            <w:pPr>
              <w:pStyle w:val="Style2"/>
              <w:widowControl/>
              <w:jc w:val="both"/>
              <w:rPr>
                <w:bCs/>
                <w:iCs/>
              </w:rPr>
            </w:pPr>
            <w:r w:rsidRPr="00791E13">
              <w:rPr>
                <w:bCs/>
                <w:iCs/>
              </w:rPr>
              <w:t>Российское мировоззрение и ценности российской цивилизации</w:t>
            </w:r>
            <w:r w:rsidRPr="00791E13">
              <w:rPr>
                <w:bCs/>
                <w:iCs/>
              </w:rPr>
              <w:tab/>
            </w:r>
          </w:p>
          <w:p w14:paraId="5FD61D55" w14:textId="77777777" w:rsidR="001E3D28" w:rsidRPr="00791E13" w:rsidRDefault="001E3D28" w:rsidP="002C50C4">
            <w:pPr>
              <w:pStyle w:val="Style2"/>
              <w:widowControl/>
              <w:jc w:val="both"/>
              <w:rPr>
                <w:bCs/>
                <w:iCs/>
              </w:rPr>
            </w:pPr>
            <w:r w:rsidRPr="00791E13">
              <w:rPr>
                <w:bCs/>
                <w:iCs/>
              </w:rPr>
              <w:t>Лекция 5</w:t>
            </w:r>
          </w:p>
          <w:p w14:paraId="34303E71" w14:textId="77777777" w:rsidR="001E3D28" w:rsidRPr="00791E13" w:rsidRDefault="001E3D28" w:rsidP="002C50C4">
            <w:pPr>
              <w:pStyle w:val="Style2"/>
              <w:widowControl/>
              <w:spacing w:line="240" w:lineRule="auto"/>
              <w:jc w:val="both"/>
              <w:rPr>
                <w:bCs/>
                <w:iCs/>
              </w:rPr>
            </w:pPr>
            <w:r w:rsidRPr="00791E13">
              <w:rPr>
                <w:bCs/>
                <w:iCs/>
              </w:rPr>
              <w:t>Мировоззрение и идентичность.</w:t>
            </w:r>
          </w:p>
        </w:tc>
        <w:tc>
          <w:tcPr>
            <w:tcW w:w="5528" w:type="dxa"/>
            <w:tcBorders>
              <w:top w:val="single" w:sz="6" w:space="0" w:color="auto"/>
              <w:left w:val="single" w:sz="6" w:space="0" w:color="auto"/>
              <w:bottom w:val="single" w:sz="6" w:space="0" w:color="auto"/>
              <w:right w:val="single" w:sz="4" w:space="0" w:color="auto"/>
            </w:tcBorders>
          </w:tcPr>
          <w:p w14:paraId="39D8327E" w14:textId="77777777" w:rsidR="001E3D28" w:rsidRPr="00791E13" w:rsidRDefault="001E3D28" w:rsidP="002C50C4">
            <w:pPr>
              <w:pStyle w:val="Style2"/>
              <w:widowControl/>
              <w:spacing w:line="240" w:lineRule="auto"/>
              <w:jc w:val="both"/>
              <w:rPr>
                <w:bCs/>
                <w:iCs/>
              </w:rPr>
            </w:pPr>
            <w:r w:rsidRPr="00791E13">
              <w:rPr>
                <w:bCs/>
                <w:iCs/>
              </w:rPr>
              <w:t>Системная модель российского мировоззрения. Проблемы трансформации российского мировоззрения.</w:t>
            </w:r>
          </w:p>
        </w:tc>
      </w:tr>
      <w:tr w:rsidR="001E3D28" w:rsidRPr="00791E13" w14:paraId="41FC7B76" w14:textId="77777777" w:rsidTr="002C50C4">
        <w:tc>
          <w:tcPr>
            <w:tcW w:w="1135" w:type="dxa"/>
            <w:tcBorders>
              <w:top w:val="single" w:sz="6" w:space="0" w:color="auto"/>
              <w:left w:val="single" w:sz="6" w:space="0" w:color="auto"/>
              <w:bottom w:val="single" w:sz="6" w:space="0" w:color="auto"/>
              <w:right w:val="single" w:sz="6" w:space="0" w:color="auto"/>
            </w:tcBorders>
          </w:tcPr>
          <w:p w14:paraId="00C60D55" w14:textId="77777777" w:rsidR="001E3D28" w:rsidRPr="00791E13" w:rsidRDefault="001E3D28" w:rsidP="002C50C4">
            <w:pPr>
              <w:pStyle w:val="Style2"/>
              <w:widowControl/>
              <w:spacing w:line="240" w:lineRule="auto"/>
              <w:jc w:val="both"/>
              <w:rPr>
                <w:iCs/>
              </w:rPr>
            </w:pPr>
            <w:r w:rsidRPr="00791E13">
              <w:rPr>
                <w:iCs/>
              </w:rPr>
              <w:t>15-16</w:t>
            </w:r>
          </w:p>
        </w:tc>
        <w:tc>
          <w:tcPr>
            <w:tcW w:w="3261" w:type="dxa"/>
            <w:tcBorders>
              <w:top w:val="single" w:sz="6" w:space="0" w:color="auto"/>
              <w:left w:val="single" w:sz="6" w:space="0" w:color="auto"/>
              <w:bottom w:val="single" w:sz="6" w:space="0" w:color="auto"/>
              <w:right w:val="single" w:sz="6" w:space="0" w:color="auto"/>
            </w:tcBorders>
          </w:tcPr>
          <w:p w14:paraId="48FA2934" w14:textId="77777777" w:rsidR="001E3D28" w:rsidRPr="00791E13" w:rsidRDefault="001E3D28" w:rsidP="002C50C4">
            <w:pPr>
              <w:pStyle w:val="Style2"/>
              <w:widowControl/>
              <w:jc w:val="both"/>
              <w:rPr>
                <w:bCs/>
                <w:iCs/>
              </w:rPr>
            </w:pPr>
            <w:r w:rsidRPr="00791E13">
              <w:rPr>
                <w:bCs/>
                <w:iCs/>
              </w:rPr>
              <w:t>Раздел 4</w:t>
            </w:r>
          </w:p>
          <w:p w14:paraId="400B99FE" w14:textId="77777777" w:rsidR="001E3D28" w:rsidRPr="00791E13" w:rsidRDefault="001E3D28" w:rsidP="002C50C4">
            <w:pPr>
              <w:pStyle w:val="Style2"/>
              <w:widowControl/>
              <w:jc w:val="both"/>
              <w:rPr>
                <w:bCs/>
                <w:iCs/>
              </w:rPr>
            </w:pPr>
            <w:r w:rsidRPr="00791E13">
              <w:rPr>
                <w:bCs/>
                <w:iCs/>
              </w:rPr>
              <w:t>Политическое устройство России</w:t>
            </w:r>
            <w:r w:rsidRPr="00791E13">
              <w:rPr>
                <w:bCs/>
                <w:iCs/>
              </w:rPr>
              <w:tab/>
            </w:r>
          </w:p>
          <w:p w14:paraId="181F6C02" w14:textId="77777777" w:rsidR="001E3D28" w:rsidRPr="00791E13" w:rsidRDefault="001E3D28" w:rsidP="002C50C4">
            <w:pPr>
              <w:pStyle w:val="Style2"/>
              <w:widowControl/>
              <w:jc w:val="both"/>
              <w:rPr>
                <w:bCs/>
                <w:iCs/>
              </w:rPr>
            </w:pPr>
            <w:r w:rsidRPr="00791E13">
              <w:rPr>
                <w:bCs/>
                <w:iCs/>
              </w:rPr>
              <w:t>Лекция 7</w:t>
            </w:r>
          </w:p>
          <w:p w14:paraId="087F4E30" w14:textId="77777777" w:rsidR="001E3D28" w:rsidRPr="00791E13" w:rsidRDefault="001E3D28" w:rsidP="002C50C4">
            <w:pPr>
              <w:pStyle w:val="Style2"/>
              <w:widowControl/>
              <w:spacing w:line="240" w:lineRule="auto"/>
              <w:jc w:val="both"/>
              <w:rPr>
                <w:bCs/>
                <w:iCs/>
              </w:rPr>
            </w:pPr>
            <w:r w:rsidRPr="00791E13">
              <w:rPr>
                <w:bCs/>
                <w:iCs/>
              </w:rPr>
              <w:t>Конституционные принципы и разделение властей.</w:t>
            </w:r>
          </w:p>
        </w:tc>
        <w:tc>
          <w:tcPr>
            <w:tcW w:w="5528" w:type="dxa"/>
            <w:tcBorders>
              <w:top w:val="single" w:sz="6" w:space="0" w:color="auto"/>
              <w:left w:val="single" w:sz="6" w:space="0" w:color="auto"/>
              <w:bottom w:val="single" w:sz="6" w:space="0" w:color="auto"/>
              <w:right w:val="single" w:sz="4" w:space="0" w:color="auto"/>
            </w:tcBorders>
          </w:tcPr>
          <w:p w14:paraId="16E74987" w14:textId="77777777" w:rsidR="001E3D28" w:rsidRPr="00791E13" w:rsidRDefault="001E3D28" w:rsidP="002C50C4">
            <w:pPr>
              <w:pStyle w:val="Style2"/>
              <w:widowControl/>
              <w:spacing w:line="240" w:lineRule="auto"/>
              <w:jc w:val="both"/>
              <w:rPr>
                <w:bCs/>
                <w:iCs/>
              </w:rPr>
            </w:pPr>
            <w:r w:rsidRPr="00791E13">
              <w:rPr>
                <w:bCs/>
                <w:iCs/>
              </w:rPr>
              <w:t>Потенциал эффективности российской модели политической власти.</w:t>
            </w:r>
          </w:p>
        </w:tc>
      </w:tr>
      <w:tr w:rsidR="001E3D28" w:rsidRPr="00791E13" w14:paraId="0E93C48A" w14:textId="77777777" w:rsidTr="002C50C4">
        <w:tc>
          <w:tcPr>
            <w:tcW w:w="1135" w:type="dxa"/>
            <w:tcBorders>
              <w:top w:val="single" w:sz="6" w:space="0" w:color="auto"/>
              <w:left w:val="single" w:sz="6" w:space="0" w:color="auto"/>
              <w:bottom w:val="single" w:sz="6" w:space="0" w:color="auto"/>
              <w:right w:val="single" w:sz="6" w:space="0" w:color="auto"/>
            </w:tcBorders>
          </w:tcPr>
          <w:p w14:paraId="0E193948" w14:textId="77777777" w:rsidR="001E3D28" w:rsidRPr="00791E13" w:rsidRDefault="001E3D28" w:rsidP="002C50C4">
            <w:pPr>
              <w:pStyle w:val="Style2"/>
              <w:widowControl/>
              <w:spacing w:line="240" w:lineRule="auto"/>
              <w:jc w:val="both"/>
              <w:rPr>
                <w:iCs/>
              </w:rPr>
            </w:pPr>
            <w:r w:rsidRPr="00791E13">
              <w:rPr>
                <w:iCs/>
              </w:rPr>
              <w:t>17-19</w:t>
            </w:r>
          </w:p>
        </w:tc>
        <w:tc>
          <w:tcPr>
            <w:tcW w:w="3261" w:type="dxa"/>
            <w:tcBorders>
              <w:top w:val="single" w:sz="6" w:space="0" w:color="auto"/>
              <w:left w:val="single" w:sz="6" w:space="0" w:color="auto"/>
              <w:bottom w:val="single" w:sz="6" w:space="0" w:color="auto"/>
              <w:right w:val="single" w:sz="6" w:space="0" w:color="auto"/>
            </w:tcBorders>
          </w:tcPr>
          <w:p w14:paraId="78B749B5" w14:textId="77777777" w:rsidR="001E3D28" w:rsidRPr="00791E13" w:rsidRDefault="001E3D28" w:rsidP="002C50C4">
            <w:pPr>
              <w:pStyle w:val="Style2"/>
              <w:widowControl/>
              <w:jc w:val="both"/>
              <w:rPr>
                <w:bCs/>
                <w:iCs/>
              </w:rPr>
            </w:pPr>
            <w:r w:rsidRPr="00791E13">
              <w:rPr>
                <w:bCs/>
                <w:iCs/>
              </w:rPr>
              <w:t>Раздел 5</w:t>
            </w:r>
          </w:p>
          <w:p w14:paraId="2A939AB1" w14:textId="77777777" w:rsidR="001E3D28" w:rsidRPr="00791E13" w:rsidRDefault="001E3D28" w:rsidP="002C50C4">
            <w:pPr>
              <w:pStyle w:val="Style2"/>
              <w:widowControl/>
              <w:jc w:val="both"/>
              <w:rPr>
                <w:bCs/>
                <w:iCs/>
              </w:rPr>
            </w:pPr>
            <w:r w:rsidRPr="00791E13">
              <w:rPr>
                <w:bCs/>
                <w:iCs/>
              </w:rPr>
              <w:t>Вызовы будущего и развитие страны</w:t>
            </w:r>
            <w:r w:rsidRPr="00791E13">
              <w:rPr>
                <w:bCs/>
                <w:iCs/>
              </w:rPr>
              <w:tab/>
              <w:t>Лекция 9</w:t>
            </w:r>
          </w:p>
          <w:p w14:paraId="7BA24E8A" w14:textId="77777777" w:rsidR="001E3D28" w:rsidRPr="00791E13" w:rsidRDefault="001E3D28" w:rsidP="002C50C4">
            <w:pPr>
              <w:pStyle w:val="Style2"/>
              <w:widowControl/>
              <w:spacing w:line="240" w:lineRule="auto"/>
              <w:jc w:val="both"/>
              <w:rPr>
                <w:bCs/>
                <w:iCs/>
              </w:rPr>
            </w:pPr>
            <w:r w:rsidRPr="00791E13">
              <w:rPr>
                <w:bCs/>
                <w:iCs/>
              </w:rPr>
              <w:t>Актуальные вызовы и проблемы развития России.</w:t>
            </w:r>
          </w:p>
        </w:tc>
        <w:tc>
          <w:tcPr>
            <w:tcW w:w="5528" w:type="dxa"/>
            <w:tcBorders>
              <w:top w:val="single" w:sz="6" w:space="0" w:color="auto"/>
              <w:left w:val="single" w:sz="6" w:space="0" w:color="auto"/>
              <w:bottom w:val="single" w:sz="6" w:space="0" w:color="auto"/>
              <w:right w:val="single" w:sz="4" w:space="0" w:color="auto"/>
            </w:tcBorders>
          </w:tcPr>
          <w:p w14:paraId="1CAC06F6" w14:textId="77777777" w:rsidR="001E3D28" w:rsidRPr="00791E13" w:rsidRDefault="001E3D28" w:rsidP="002C50C4">
            <w:pPr>
              <w:pStyle w:val="Style2"/>
              <w:widowControl/>
              <w:spacing w:line="240" w:lineRule="auto"/>
              <w:jc w:val="both"/>
              <w:rPr>
                <w:bCs/>
                <w:iCs/>
              </w:rPr>
            </w:pPr>
            <w:r w:rsidRPr="00791E13">
              <w:rPr>
                <w:bCs/>
                <w:iCs/>
              </w:rPr>
              <w:t>Климатические вызовы: взаимодействие человека и природы.</w:t>
            </w:r>
          </w:p>
        </w:tc>
      </w:tr>
    </w:tbl>
    <w:p w14:paraId="55E7AC50" w14:textId="77777777" w:rsidR="00B343BA" w:rsidRPr="00791E13" w:rsidRDefault="00B343BA" w:rsidP="001E3D28">
      <w:pPr>
        <w:suppressAutoHyphens/>
      </w:pPr>
    </w:p>
    <w:p w14:paraId="33CA4C29" w14:textId="77777777" w:rsidR="00B343BA" w:rsidRPr="00791E13" w:rsidRDefault="00B343BA" w:rsidP="001E3D28">
      <w:pPr>
        <w:suppressAutoHyphens/>
      </w:pPr>
    </w:p>
    <w:p w14:paraId="72D8853A" w14:textId="77777777" w:rsidR="00DD4300" w:rsidRPr="00791E13" w:rsidRDefault="00DD4300" w:rsidP="001E3D28">
      <w:pPr>
        <w:shd w:val="clear" w:color="auto" w:fill="FFFFFF"/>
        <w:suppressAutoHyphens/>
        <w:ind w:firstLine="709"/>
        <w:jc w:val="both"/>
        <w:rPr>
          <w:b/>
        </w:rPr>
      </w:pPr>
      <w:r w:rsidRPr="00791E13">
        <w:rPr>
          <w:b/>
        </w:rPr>
        <w:t>4 Оценочные средства по дисциплине</w:t>
      </w:r>
    </w:p>
    <w:p w14:paraId="777BF515" w14:textId="77777777" w:rsidR="00DD4300" w:rsidRPr="00791E13" w:rsidRDefault="00DD4300" w:rsidP="001E3D28">
      <w:pPr>
        <w:shd w:val="clear" w:color="auto" w:fill="FFFFFF"/>
        <w:suppressAutoHyphens/>
        <w:ind w:firstLine="709"/>
        <w:jc w:val="both"/>
        <w:rPr>
          <w:highlight w:val="green"/>
        </w:rPr>
      </w:pPr>
    </w:p>
    <w:p w14:paraId="69761FF0" w14:textId="77777777" w:rsidR="00DD4300" w:rsidRPr="00791E13" w:rsidRDefault="00DD4300" w:rsidP="001E3D28">
      <w:pPr>
        <w:shd w:val="clear" w:color="auto" w:fill="FFFFFF"/>
        <w:suppressAutoHyphens/>
        <w:ind w:firstLine="709"/>
        <w:jc w:val="both"/>
      </w:pPr>
      <w:r w:rsidRPr="00791E13">
        <w:t>Оценочные средства по дисциплине обеспечивают проверку освоения планируемых результатов обучения посредством мероприятий текущей и промежуточной аттестации.</w:t>
      </w:r>
    </w:p>
    <w:p w14:paraId="73B41705" w14:textId="77777777" w:rsidR="00DD4300" w:rsidRPr="00791E13" w:rsidRDefault="00DD4300" w:rsidP="001E3D28">
      <w:pPr>
        <w:shd w:val="clear" w:color="auto" w:fill="FFFFFF"/>
        <w:suppressAutoHyphens/>
        <w:ind w:firstLine="709"/>
        <w:jc w:val="both"/>
        <w:rPr>
          <w:b/>
        </w:rPr>
      </w:pPr>
    </w:p>
    <w:p w14:paraId="5EE41D0A" w14:textId="77777777" w:rsidR="00DD4300" w:rsidRPr="00791E13" w:rsidRDefault="00DD4300" w:rsidP="001E3D28">
      <w:pPr>
        <w:pStyle w:val="Style23"/>
        <w:widowControl/>
        <w:tabs>
          <w:tab w:val="left" w:pos="1134"/>
        </w:tabs>
        <w:suppressAutoHyphens/>
        <w:ind w:firstLine="709"/>
        <w:rPr>
          <w:rStyle w:val="FontStyle134"/>
          <w:sz w:val="24"/>
          <w:szCs w:val="24"/>
        </w:rPr>
      </w:pPr>
      <w:r w:rsidRPr="00791E13">
        <w:rPr>
          <w:rStyle w:val="FontStyle134"/>
          <w:sz w:val="24"/>
          <w:szCs w:val="24"/>
        </w:rPr>
        <w:t xml:space="preserve">4.1 Зачёт </w:t>
      </w:r>
    </w:p>
    <w:p w14:paraId="703AFD25" w14:textId="77777777" w:rsidR="00DD4300" w:rsidRPr="00791E13" w:rsidRDefault="00DD4300" w:rsidP="001E3D28">
      <w:pPr>
        <w:pStyle w:val="Style23"/>
        <w:widowControl/>
        <w:tabs>
          <w:tab w:val="left" w:pos="1134"/>
        </w:tabs>
        <w:suppressAutoHyphens/>
        <w:ind w:firstLine="709"/>
        <w:rPr>
          <w:rStyle w:val="FontStyle134"/>
          <w:sz w:val="24"/>
          <w:szCs w:val="24"/>
        </w:rPr>
      </w:pPr>
    </w:p>
    <w:p w14:paraId="220E5F97" w14:textId="77777777" w:rsidR="00B343BA" w:rsidRPr="00791E13" w:rsidRDefault="00B343BA" w:rsidP="001E3D28">
      <w:pPr>
        <w:pStyle w:val="Style7"/>
        <w:widowControl/>
        <w:tabs>
          <w:tab w:val="left" w:pos="413"/>
          <w:tab w:val="left" w:pos="1134"/>
        </w:tabs>
        <w:suppressAutoHyphens/>
        <w:ind w:firstLine="709"/>
        <w:rPr>
          <w:rStyle w:val="FontStyle137"/>
          <w:b/>
          <w:i/>
          <w:sz w:val="24"/>
          <w:szCs w:val="24"/>
        </w:rPr>
      </w:pPr>
      <w:r w:rsidRPr="00791E13">
        <w:rPr>
          <w:rStyle w:val="FontStyle137"/>
          <w:b/>
          <w:i/>
          <w:sz w:val="24"/>
          <w:szCs w:val="24"/>
        </w:rPr>
        <w:t>а)</w:t>
      </w:r>
      <w:r w:rsidRPr="00791E13">
        <w:rPr>
          <w:rStyle w:val="FontStyle137"/>
          <w:b/>
          <w:i/>
          <w:sz w:val="24"/>
          <w:szCs w:val="24"/>
        </w:rPr>
        <w:tab/>
        <w:t>типовые вопросы:</w:t>
      </w:r>
    </w:p>
    <w:p w14:paraId="1C75F41B" w14:textId="77777777" w:rsidR="00791E13" w:rsidRPr="00791E13" w:rsidRDefault="00791E13" w:rsidP="00791E13">
      <w:pPr>
        <w:pStyle w:val="Style17"/>
        <w:widowControl/>
        <w:suppressAutoHyphens/>
        <w:ind w:firstLine="720"/>
        <w:jc w:val="both"/>
        <w:rPr>
          <w:rStyle w:val="FontStyle176"/>
        </w:rPr>
      </w:pPr>
      <w:r w:rsidRPr="00791E13">
        <w:rPr>
          <w:rStyle w:val="FontStyle176"/>
        </w:rPr>
        <w:t>1. Современная Россия: ключевые социально-экономические параметры.</w:t>
      </w:r>
    </w:p>
    <w:p w14:paraId="742277E3" w14:textId="77777777" w:rsidR="00791E13" w:rsidRPr="00791E13" w:rsidRDefault="00791E13" w:rsidP="00791E13">
      <w:pPr>
        <w:pStyle w:val="Style17"/>
        <w:widowControl/>
        <w:suppressAutoHyphens/>
        <w:ind w:firstLine="720"/>
        <w:jc w:val="both"/>
        <w:rPr>
          <w:rStyle w:val="FontStyle176"/>
        </w:rPr>
      </w:pPr>
      <w:r w:rsidRPr="00791E13">
        <w:rPr>
          <w:rStyle w:val="FontStyle176"/>
        </w:rPr>
        <w:t>2. Российский федерализм.</w:t>
      </w:r>
    </w:p>
    <w:p w14:paraId="695E35A0" w14:textId="77777777" w:rsidR="00791E13" w:rsidRPr="00791E13" w:rsidRDefault="00791E13" w:rsidP="00791E13">
      <w:pPr>
        <w:pStyle w:val="Style17"/>
        <w:widowControl/>
        <w:suppressAutoHyphens/>
        <w:ind w:firstLine="720"/>
        <w:jc w:val="both"/>
        <w:rPr>
          <w:rStyle w:val="FontStyle176"/>
        </w:rPr>
      </w:pPr>
      <w:r w:rsidRPr="00791E13">
        <w:rPr>
          <w:rStyle w:val="FontStyle176"/>
        </w:rPr>
        <w:t>3. Цивилизационный подход в социальных науках.</w:t>
      </w:r>
    </w:p>
    <w:p w14:paraId="5E3C2632" w14:textId="77777777" w:rsidR="00791E13" w:rsidRPr="00791E13" w:rsidRDefault="00791E13" w:rsidP="00791E13">
      <w:pPr>
        <w:pStyle w:val="Style17"/>
        <w:widowControl/>
        <w:suppressAutoHyphens/>
        <w:ind w:firstLine="720"/>
        <w:jc w:val="both"/>
        <w:rPr>
          <w:rStyle w:val="FontStyle176"/>
        </w:rPr>
      </w:pPr>
      <w:r w:rsidRPr="00791E13">
        <w:rPr>
          <w:rStyle w:val="FontStyle176"/>
        </w:rPr>
        <w:t>4. Государство-нация и государство-цивилизация: общее и особенное.</w:t>
      </w:r>
    </w:p>
    <w:p w14:paraId="44923BA8" w14:textId="77777777" w:rsidR="00791E13" w:rsidRPr="00791E13" w:rsidRDefault="00791E13" w:rsidP="00791E13">
      <w:pPr>
        <w:pStyle w:val="Style17"/>
        <w:widowControl/>
        <w:suppressAutoHyphens/>
        <w:ind w:firstLine="720"/>
        <w:jc w:val="both"/>
        <w:rPr>
          <w:rStyle w:val="FontStyle176"/>
        </w:rPr>
      </w:pPr>
      <w:r w:rsidRPr="00791E13">
        <w:rPr>
          <w:rStyle w:val="FontStyle176"/>
        </w:rPr>
        <w:t>5. Государство, власть, легитимность: понятия и определения.</w:t>
      </w:r>
    </w:p>
    <w:p w14:paraId="390780A9" w14:textId="77777777" w:rsidR="00791E13" w:rsidRPr="00791E13" w:rsidRDefault="00791E13" w:rsidP="00791E13">
      <w:pPr>
        <w:pStyle w:val="Style17"/>
        <w:widowControl/>
        <w:suppressAutoHyphens/>
        <w:ind w:firstLine="720"/>
        <w:jc w:val="both"/>
        <w:rPr>
          <w:rStyle w:val="FontStyle176"/>
        </w:rPr>
      </w:pPr>
      <w:r w:rsidRPr="00791E13">
        <w:rPr>
          <w:rStyle w:val="FontStyle176"/>
        </w:rPr>
        <w:t>6. Ценностные принципы российской цивилизации: подходы и идеи.</w:t>
      </w:r>
    </w:p>
    <w:p w14:paraId="6FDFAB0F" w14:textId="77777777" w:rsidR="00791E13" w:rsidRPr="00791E13" w:rsidRDefault="00791E13" w:rsidP="00791E13">
      <w:pPr>
        <w:pStyle w:val="Style17"/>
        <w:widowControl/>
        <w:suppressAutoHyphens/>
        <w:ind w:firstLine="720"/>
        <w:jc w:val="both"/>
        <w:rPr>
          <w:rStyle w:val="FontStyle176"/>
        </w:rPr>
      </w:pPr>
      <w:r w:rsidRPr="00791E13">
        <w:rPr>
          <w:rStyle w:val="FontStyle176"/>
        </w:rPr>
        <w:t>7. Исторические особенности формирования российской цивилизации.</w:t>
      </w:r>
    </w:p>
    <w:p w14:paraId="72B24C37" w14:textId="77777777" w:rsidR="00791E13" w:rsidRPr="00791E13" w:rsidRDefault="00791E13" w:rsidP="00791E13">
      <w:pPr>
        <w:pStyle w:val="Style17"/>
        <w:widowControl/>
        <w:suppressAutoHyphens/>
        <w:ind w:firstLine="720"/>
        <w:jc w:val="both"/>
        <w:rPr>
          <w:rStyle w:val="FontStyle176"/>
        </w:rPr>
      </w:pPr>
      <w:r w:rsidRPr="00791E13">
        <w:rPr>
          <w:rStyle w:val="FontStyle176"/>
        </w:rPr>
        <w:t>8. Роль и миссия России в представлении отечественных мыслителей (П.Я. Чаадаев, Н.Я. Данилевский, В.Л. Цымбурский).</w:t>
      </w:r>
    </w:p>
    <w:p w14:paraId="3D22DE3B" w14:textId="77777777" w:rsidR="00791E13" w:rsidRPr="00791E13" w:rsidRDefault="00791E13" w:rsidP="00791E13">
      <w:pPr>
        <w:pStyle w:val="Style17"/>
        <w:widowControl/>
        <w:suppressAutoHyphens/>
        <w:ind w:firstLine="720"/>
        <w:jc w:val="both"/>
        <w:rPr>
          <w:rStyle w:val="FontStyle176"/>
        </w:rPr>
      </w:pPr>
      <w:r w:rsidRPr="00791E13">
        <w:rPr>
          <w:rStyle w:val="FontStyle176"/>
        </w:rPr>
        <w:t>9. Мировоззрение как феномен.</w:t>
      </w:r>
    </w:p>
    <w:p w14:paraId="7DB447D5" w14:textId="77777777" w:rsidR="00791E13" w:rsidRPr="00791E13" w:rsidRDefault="00791E13" w:rsidP="00791E13">
      <w:pPr>
        <w:pStyle w:val="Style17"/>
        <w:widowControl/>
        <w:suppressAutoHyphens/>
        <w:ind w:firstLine="720"/>
        <w:jc w:val="both"/>
        <w:rPr>
          <w:rStyle w:val="FontStyle176"/>
        </w:rPr>
      </w:pPr>
      <w:r w:rsidRPr="00791E13">
        <w:rPr>
          <w:rStyle w:val="FontStyle176"/>
        </w:rPr>
        <w:t>10. Современные теории идентичности.</w:t>
      </w:r>
    </w:p>
    <w:p w14:paraId="0834C4BF" w14:textId="77777777" w:rsidR="00791E13" w:rsidRPr="00791E13" w:rsidRDefault="00791E13" w:rsidP="00791E13">
      <w:pPr>
        <w:pStyle w:val="Style17"/>
        <w:widowControl/>
        <w:suppressAutoHyphens/>
        <w:ind w:firstLine="720"/>
        <w:jc w:val="both"/>
        <w:rPr>
          <w:rStyle w:val="FontStyle176"/>
        </w:rPr>
      </w:pPr>
      <w:r w:rsidRPr="00791E13">
        <w:rPr>
          <w:rStyle w:val="FontStyle176"/>
        </w:rPr>
        <w:t>11. Системная модель мировоззрения («человек-семья-общество-государство-страна»).</w:t>
      </w:r>
    </w:p>
    <w:p w14:paraId="6B6C8B5B" w14:textId="77777777" w:rsidR="00791E13" w:rsidRPr="00791E13" w:rsidRDefault="00791E13" w:rsidP="00791E13">
      <w:pPr>
        <w:pStyle w:val="Style17"/>
        <w:widowControl/>
        <w:suppressAutoHyphens/>
        <w:ind w:firstLine="720"/>
        <w:jc w:val="both"/>
        <w:rPr>
          <w:rStyle w:val="FontStyle176"/>
        </w:rPr>
      </w:pPr>
      <w:r w:rsidRPr="00791E13">
        <w:rPr>
          <w:rStyle w:val="FontStyle176"/>
        </w:rPr>
        <w:t>12. Основы конституционного строя России.</w:t>
      </w:r>
    </w:p>
    <w:p w14:paraId="3E2B1633" w14:textId="77777777" w:rsidR="00791E13" w:rsidRPr="00791E13" w:rsidRDefault="00791E13" w:rsidP="00791E13">
      <w:pPr>
        <w:pStyle w:val="Style17"/>
        <w:widowControl/>
        <w:suppressAutoHyphens/>
        <w:ind w:firstLine="720"/>
        <w:jc w:val="both"/>
        <w:rPr>
          <w:rStyle w:val="FontStyle176"/>
        </w:rPr>
      </w:pPr>
      <w:r w:rsidRPr="00791E13">
        <w:rPr>
          <w:rStyle w:val="FontStyle176"/>
        </w:rPr>
        <w:lastRenderedPageBreak/>
        <w:t>13. Основные ветви и уровни публичной власти в современной России.</w:t>
      </w:r>
    </w:p>
    <w:p w14:paraId="15FF6AFC" w14:textId="77777777" w:rsidR="00791E13" w:rsidRPr="00791E13" w:rsidRDefault="00791E13" w:rsidP="00791E13">
      <w:pPr>
        <w:pStyle w:val="Style17"/>
        <w:widowControl/>
        <w:suppressAutoHyphens/>
        <w:ind w:firstLine="720"/>
        <w:jc w:val="both"/>
        <w:rPr>
          <w:rStyle w:val="FontStyle176"/>
        </w:rPr>
      </w:pPr>
      <w:r w:rsidRPr="00791E13">
        <w:rPr>
          <w:rStyle w:val="FontStyle176"/>
        </w:rPr>
        <w:t>14. Традиционные духовно-нравственные ценности.</w:t>
      </w:r>
    </w:p>
    <w:p w14:paraId="02B811D4" w14:textId="77777777" w:rsidR="00791E13" w:rsidRPr="00791E13" w:rsidRDefault="00791E13" w:rsidP="00791E13">
      <w:pPr>
        <w:pStyle w:val="Style17"/>
        <w:widowControl/>
        <w:suppressAutoHyphens/>
        <w:ind w:firstLine="720"/>
        <w:jc w:val="both"/>
        <w:rPr>
          <w:rStyle w:val="FontStyle176"/>
        </w:rPr>
      </w:pPr>
      <w:r w:rsidRPr="00791E13">
        <w:rPr>
          <w:rStyle w:val="FontStyle176"/>
        </w:rPr>
        <w:t>15. Основы российской внешней политики (на материалах Концепции внешней политики и Стратегии национальной безопасности).</w:t>
      </w:r>
    </w:p>
    <w:p w14:paraId="6A90A20B" w14:textId="77777777" w:rsidR="00B343BA" w:rsidRPr="00791E13" w:rsidRDefault="00791E13" w:rsidP="00791E13">
      <w:pPr>
        <w:pStyle w:val="Style17"/>
        <w:widowControl/>
        <w:suppressAutoHyphens/>
        <w:ind w:firstLine="720"/>
        <w:jc w:val="both"/>
        <w:rPr>
          <w:rStyle w:val="FontStyle176"/>
        </w:rPr>
      </w:pPr>
      <w:r w:rsidRPr="00791E13">
        <w:rPr>
          <w:rStyle w:val="FontStyle176"/>
        </w:rPr>
        <w:t>16. Россия и глобальные вызовы.</w:t>
      </w:r>
    </w:p>
    <w:p w14:paraId="49A56A65" w14:textId="77777777" w:rsidR="00791E13" w:rsidRPr="00791E13" w:rsidRDefault="00791E13" w:rsidP="00791E13">
      <w:pPr>
        <w:pStyle w:val="Style17"/>
        <w:widowControl/>
        <w:suppressAutoHyphens/>
        <w:ind w:firstLine="720"/>
        <w:jc w:val="both"/>
        <w:rPr>
          <w:rStyle w:val="FontStyle176"/>
          <w:b/>
          <w:i/>
        </w:rPr>
      </w:pPr>
    </w:p>
    <w:p w14:paraId="69EF92D5" w14:textId="77777777" w:rsidR="00DD4300" w:rsidRPr="00791E13" w:rsidRDefault="00DD4300" w:rsidP="001E3D28">
      <w:pPr>
        <w:pStyle w:val="Style17"/>
        <w:widowControl/>
        <w:suppressAutoHyphens/>
        <w:ind w:firstLine="720"/>
        <w:jc w:val="both"/>
        <w:rPr>
          <w:rStyle w:val="FontStyle137"/>
          <w:b/>
          <w:i/>
          <w:sz w:val="24"/>
          <w:szCs w:val="24"/>
        </w:rPr>
      </w:pPr>
      <w:r w:rsidRPr="00791E13">
        <w:rPr>
          <w:rStyle w:val="FontStyle176"/>
          <w:b/>
          <w:i/>
        </w:rPr>
        <w:t xml:space="preserve">б) </w:t>
      </w:r>
      <w:r w:rsidRPr="00791E13">
        <w:rPr>
          <w:rStyle w:val="FontStyle137"/>
          <w:b/>
          <w:i/>
          <w:sz w:val="24"/>
          <w:szCs w:val="24"/>
        </w:rPr>
        <w:t xml:space="preserve">критерии </w:t>
      </w:r>
      <w:r w:rsidR="00FD171D" w:rsidRPr="00791E13">
        <w:rPr>
          <w:rStyle w:val="FontStyle137"/>
          <w:b/>
          <w:i/>
          <w:sz w:val="24"/>
          <w:szCs w:val="24"/>
        </w:rPr>
        <w:t xml:space="preserve">и шкала </w:t>
      </w:r>
      <w:r w:rsidRPr="00791E13">
        <w:rPr>
          <w:rStyle w:val="FontStyle137"/>
          <w:b/>
          <w:i/>
          <w:sz w:val="24"/>
          <w:szCs w:val="24"/>
        </w:rPr>
        <w:t>оценивания компетенций (результатов):</w:t>
      </w:r>
    </w:p>
    <w:p w14:paraId="26E0F608" w14:textId="77777777" w:rsidR="00DD4300" w:rsidRPr="00791E13" w:rsidRDefault="00DD4300" w:rsidP="001E3D28">
      <w:pPr>
        <w:pStyle w:val="Style17"/>
        <w:widowControl/>
        <w:suppressAutoHyphens/>
        <w:ind w:firstLine="720"/>
        <w:jc w:val="both"/>
        <w:rPr>
          <w:rStyle w:val="FontStyle137"/>
          <w:b/>
          <w:i/>
          <w:sz w:val="24"/>
          <w:szCs w:val="24"/>
        </w:rPr>
      </w:pPr>
    </w:p>
    <w:p w14:paraId="1F4B6607" w14:textId="77777777" w:rsidR="00FD171D" w:rsidRPr="00791E13" w:rsidRDefault="00FD171D" w:rsidP="001E3D28">
      <w:pPr>
        <w:pStyle w:val="Style97"/>
        <w:widowControl/>
        <w:tabs>
          <w:tab w:val="left" w:pos="142"/>
        </w:tabs>
        <w:suppressAutoHyphens/>
        <w:ind w:firstLine="720"/>
        <w:jc w:val="both"/>
        <w:rPr>
          <w:rStyle w:val="FontStyle138"/>
          <w:i w:val="0"/>
          <w:sz w:val="24"/>
          <w:szCs w:val="24"/>
        </w:rPr>
      </w:pPr>
      <w:r w:rsidRPr="00791E13">
        <w:rPr>
          <w:rStyle w:val="FontStyle138"/>
          <w:i w:val="0"/>
          <w:sz w:val="24"/>
          <w:szCs w:val="24"/>
        </w:rPr>
        <w:t>Зачетный билет содержит один теоретический вопрос и две задачи.</w:t>
      </w:r>
    </w:p>
    <w:p w14:paraId="2A95DB35" w14:textId="77777777" w:rsidR="00FD171D" w:rsidRPr="00791E13" w:rsidRDefault="00FD171D" w:rsidP="001E3D28">
      <w:pPr>
        <w:suppressAutoHyphens/>
        <w:overflowPunct w:val="0"/>
        <w:spacing w:line="248" w:lineRule="auto"/>
        <w:ind w:firstLine="720"/>
        <w:jc w:val="both"/>
      </w:pPr>
      <w:r w:rsidRPr="00791E13">
        <w:t xml:space="preserve">По результатам выполнения зачетной работы оценивается уровень освоения обучающимся материала, предусмотренного учебной программой, уровень владения профессиональными терминами, умение обучающегося использовать теоретические знания при решении практических задач. </w:t>
      </w:r>
    </w:p>
    <w:p w14:paraId="520750BA" w14:textId="77777777" w:rsidR="00FD171D" w:rsidRPr="00791E13" w:rsidRDefault="00FD171D" w:rsidP="001E3D28">
      <w:pPr>
        <w:suppressAutoHyphens/>
        <w:overflowPunct w:val="0"/>
        <w:ind w:firstLine="720"/>
        <w:jc w:val="both"/>
      </w:pPr>
      <w:r w:rsidRPr="00791E13">
        <w:t>Зачетная работа считается выполненной, если итоговый результат за выполненные задания составляет от 24 до 40 баллов. По 1 заданию выставляется от 0 до 10 баллов, по 2 и 3 заданию – от 0 до 15 баллов пропорционально выполненному заданию согласно следующей таблице:</w:t>
      </w:r>
    </w:p>
    <w:p w14:paraId="7DB0CC8E" w14:textId="77777777" w:rsidR="00FD171D" w:rsidRPr="00791E13" w:rsidRDefault="00FD171D" w:rsidP="001E3D28">
      <w:pPr>
        <w:suppressAutoHyphens/>
        <w:overflowPunct w:val="0"/>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8165"/>
      </w:tblGrid>
      <w:tr w:rsidR="00C06386" w:rsidRPr="00791E13" w14:paraId="600B5B2B" w14:textId="77777777" w:rsidTr="00A978DA">
        <w:tc>
          <w:tcPr>
            <w:tcW w:w="1188" w:type="dxa"/>
            <w:shd w:val="clear" w:color="auto" w:fill="auto"/>
          </w:tcPr>
          <w:p w14:paraId="02A44D64" w14:textId="77777777" w:rsidR="00FD171D" w:rsidRPr="00791E13" w:rsidRDefault="00FD171D" w:rsidP="001E3D28">
            <w:pPr>
              <w:tabs>
                <w:tab w:val="num" w:pos="426"/>
              </w:tabs>
              <w:suppressAutoHyphens/>
              <w:jc w:val="center"/>
              <w:rPr>
                <w:b/>
                <w:bCs/>
              </w:rPr>
            </w:pPr>
            <w:r w:rsidRPr="00791E13">
              <w:rPr>
                <w:b/>
                <w:bCs/>
              </w:rPr>
              <w:t>Оценка, %</w:t>
            </w:r>
          </w:p>
        </w:tc>
        <w:tc>
          <w:tcPr>
            <w:tcW w:w="8927" w:type="dxa"/>
            <w:shd w:val="clear" w:color="auto" w:fill="auto"/>
          </w:tcPr>
          <w:p w14:paraId="743994B8" w14:textId="77777777" w:rsidR="00FD171D" w:rsidRPr="00791E13" w:rsidRDefault="00FD171D" w:rsidP="001E3D28">
            <w:pPr>
              <w:tabs>
                <w:tab w:val="num" w:pos="426"/>
              </w:tabs>
              <w:suppressAutoHyphens/>
              <w:jc w:val="center"/>
              <w:rPr>
                <w:b/>
                <w:bCs/>
              </w:rPr>
            </w:pPr>
            <w:r w:rsidRPr="00791E13">
              <w:rPr>
                <w:b/>
                <w:bCs/>
              </w:rPr>
              <w:t>Характеристики ответа студента</w:t>
            </w:r>
          </w:p>
        </w:tc>
      </w:tr>
      <w:tr w:rsidR="00C06386" w:rsidRPr="00791E13" w14:paraId="596BE415" w14:textId="77777777" w:rsidTr="00A978DA">
        <w:tc>
          <w:tcPr>
            <w:tcW w:w="1188" w:type="dxa"/>
            <w:shd w:val="clear" w:color="auto" w:fill="auto"/>
          </w:tcPr>
          <w:p w14:paraId="2EB568FF" w14:textId="77777777" w:rsidR="00FD171D" w:rsidRPr="00791E13" w:rsidRDefault="00FD171D" w:rsidP="001E3D28">
            <w:pPr>
              <w:suppressAutoHyphens/>
              <w:jc w:val="center"/>
            </w:pPr>
            <w:r w:rsidRPr="00791E13">
              <w:t>76 – 100%</w:t>
            </w:r>
          </w:p>
        </w:tc>
        <w:tc>
          <w:tcPr>
            <w:tcW w:w="8927" w:type="dxa"/>
            <w:shd w:val="clear" w:color="auto" w:fill="auto"/>
          </w:tcPr>
          <w:p w14:paraId="0089D974" w14:textId="77777777" w:rsidR="00FD171D" w:rsidRPr="00791E13" w:rsidRDefault="00FD171D" w:rsidP="001E3D28">
            <w:pPr>
              <w:suppressAutoHyphens/>
              <w:jc w:val="both"/>
            </w:pPr>
            <w:r w:rsidRPr="00791E13">
              <w:t>– даны логично построенные, полные, исчерпывающие ответы на вопросы;</w:t>
            </w:r>
          </w:p>
          <w:p w14:paraId="4367F050" w14:textId="77777777" w:rsidR="00FD171D" w:rsidRPr="00791E13" w:rsidRDefault="00FD171D" w:rsidP="001E3D28">
            <w:pPr>
              <w:suppressAutoHyphens/>
              <w:jc w:val="both"/>
            </w:pPr>
            <w:r w:rsidRPr="00791E13">
              <w:t>– указаны точные названия понятий и категорий;</w:t>
            </w:r>
          </w:p>
          <w:p w14:paraId="057AF73F" w14:textId="77777777" w:rsidR="00FD171D" w:rsidRPr="00791E13" w:rsidRDefault="00FD171D" w:rsidP="001E3D28">
            <w:pPr>
              <w:suppressAutoHyphens/>
              <w:jc w:val="both"/>
            </w:pPr>
            <w:r w:rsidRPr="00791E13">
              <w:t xml:space="preserve">– обучающийся демонстрирует способность к анализу практических ситуаций, оперирует профессиональными терминами; </w:t>
            </w:r>
          </w:p>
        </w:tc>
      </w:tr>
      <w:tr w:rsidR="00C06386" w:rsidRPr="00791E13" w14:paraId="7BF914DE" w14:textId="77777777" w:rsidTr="00A978DA">
        <w:tc>
          <w:tcPr>
            <w:tcW w:w="1188" w:type="dxa"/>
            <w:shd w:val="clear" w:color="auto" w:fill="auto"/>
          </w:tcPr>
          <w:p w14:paraId="1B19DC50" w14:textId="77777777" w:rsidR="00FD171D" w:rsidRPr="00791E13" w:rsidRDefault="00FD171D" w:rsidP="001E3D28">
            <w:pPr>
              <w:suppressAutoHyphens/>
              <w:jc w:val="center"/>
            </w:pPr>
            <w:r w:rsidRPr="00791E13">
              <w:t>51 – 75%</w:t>
            </w:r>
          </w:p>
        </w:tc>
        <w:tc>
          <w:tcPr>
            <w:tcW w:w="8927" w:type="dxa"/>
            <w:shd w:val="clear" w:color="auto" w:fill="auto"/>
          </w:tcPr>
          <w:p w14:paraId="4A25A501" w14:textId="77777777" w:rsidR="00FD171D" w:rsidRPr="00791E13" w:rsidRDefault="00FD171D" w:rsidP="001E3D28">
            <w:pPr>
              <w:suppressAutoHyphens/>
              <w:jc w:val="both"/>
            </w:pPr>
            <w:r w:rsidRPr="00791E13">
              <w:t>– имеются несущественные ошибки в определении понятий и категорий и т. п., кардинально не меняющие суть изложения;</w:t>
            </w:r>
          </w:p>
          <w:p w14:paraId="2137FD31" w14:textId="77777777" w:rsidR="00FD171D" w:rsidRPr="00791E13" w:rsidRDefault="00FD171D" w:rsidP="001E3D28">
            <w:pPr>
              <w:suppressAutoHyphens/>
              <w:jc w:val="both"/>
            </w:pPr>
            <w:r w:rsidRPr="00791E13">
              <w:t>– указаны не все точные названия понятий и категорий;</w:t>
            </w:r>
          </w:p>
        </w:tc>
      </w:tr>
      <w:tr w:rsidR="00C06386" w:rsidRPr="00791E13" w14:paraId="0E8C3F3E" w14:textId="77777777" w:rsidTr="00A978DA">
        <w:tc>
          <w:tcPr>
            <w:tcW w:w="1188" w:type="dxa"/>
            <w:shd w:val="clear" w:color="auto" w:fill="auto"/>
          </w:tcPr>
          <w:p w14:paraId="1DA28136" w14:textId="77777777" w:rsidR="00FD171D" w:rsidRPr="00791E13" w:rsidRDefault="00FD171D" w:rsidP="001E3D28">
            <w:pPr>
              <w:suppressAutoHyphens/>
              <w:jc w:val="center"/>
            </w:pPr>
            <w:r w:rsidRPr="00791E13">
              <w:t>26 – 50%</w:t>
            </w:r>
          </w:p>
        </w:tc>
        <w:tc>
          <w:tcPr>
            <w:tcW w:w="8927" w:type="dxa"/>
            <w:shd w:val="clear" w:color="auto" w:fill="auto"/>
          </w:tcPr>
          <w:p w14:paraId="7E43B221" w14:textId="77777777" w:rsidR="00FD171D" w:rsidRPr="00791E13" w:rsidRDefault="00FD171D" w:rsidP="001E3D28">
            <w:pPr>
              <w:suppressAutoHyphens/>
              <w:jc w:val="both"/>
            </w:pPr>
            <w:r w:rsidRPr="00791E13">
              <w:t xml:space="preserve">– знания имеют фрагментарный характер, имеются определенные неточности и погрешности в формулировках; </w:t>
            </w:r>
          </w:p>
          <w:p w14:paraId="0615A111" w14:textId="77777777" w:rsidR="00FD171D" w:rsidRPr="00791E13" w:rsidRDefault="00FD171D" w:rsidP="001E3D28">
            <w:pPr>
              <w:suppressAutoHyphens/>
              <w:jc w:val="both"/>
            </w:pPr>
            <w:r w:rsidRPr="00791E13">
              <w:t xml:space="preserve">– при ответе на вопросы обучающийся не может обосновать закономерности, принципы, объяснить суть явления; допущены фактические ошибки; </w:t>
            </w:r>
          </w:p>
          <w:p w14:paraId="06D0AD12" w14:textId="77777777" w:rsidR="00FD171D" w:rsidRPr="00791E13" w:rsidRDefault="00FD171D" w:rsidP="001E3D28">
            <w:pPr>
              <w:suppressAutoHyphens/>
              <w:jc w:val="both"/>
            </w:pPr>
            <w:r w:rsidRPr="00791E13">
              <w:t>– обучающийся продемонстрировал слабое умение формулировать выводы и обобщения;</w:t>
            </w:r>
          </w:p>
        </w:tc>
      </w:tr>
      <w:tr w:rsidR="00FD171D" w:rsidRPr="00791E13" w14:paraId="4490E312" w14:textId="77777777" w:rsidTr="00A978DA">
        <w:tc>
          <w:tcPr>
            <w:tcW w:w="1188" w:type="dxa"/>
            <w:shd w:val="clear" w:color="auto" w:fill="auto"/>
          </w:tcPr>
          <w:p w14:paraId="3562EDBD" w14:textId="77777777" w:rsidR="00FD171D" w:rsidRPr="00791E13" w:rsidRDefault="00FD171D" w:rsidP="001E3D28">
            <w:pPr>
              <w:suppressAutoHyphens/>
              <w:jc w:val="center"/>
            </w:pPr>
            <w:r w:rsidRPr="00791E13">
              <w:t>0 – 25%</w:t>
            </w:r>
          </w:p>
        </w:tc>
        <w:tc>
          <w:tcPr>
            <w:tcW w:w="8927" w:type="dxa"/>
            <w:shd w:val="clear" w:color="auto" w:fill="auto"/>
          </w:tcPr>
          <w:p w14:paraId="2F4738B0" w14:textId="77777777" w:rsidR="00FD171D" w:rsidRPr="00791E13" w:rsidRDefault="00FD171D" w:rsidP="001E3D28">
            <w:pPr>
              <w:suppressAutoHyphens/>
              <w:jc w:val="both"/>
            </w:pPr>
            <w:r w:rsidRPr="00791E13">
              <w:t>– обучающийся слабо ориентируется в теме задания, дает неверные ответы на поставленные вопросы;</w:t>
            </w:r>
          </w:p>
          <w:p w14:paraId="5A568749" w14:textId="77777777" w:rsidR="00FD171D" w:rsidRPr="00791E13" w:rsidRDefault="00FD171D" w:rsidP="001E3D28">
            <w:pPr>
              <w:suppressAutoHyphens/>
              <w:jc w:val="both"/>
            </w:pPr>
            <w:r w:rsidRPr="00791E13">
              <w:t xml:space="preserve">– допущены существенные фактические ошибки. </w:t>
            </w:r>
          </w:p>
        </w:tc>
      </w:tr>
    </w:tbl>
    <w:p w14:paraId="0564046E" w14:textId="77777777" w:rsidR="00DD4300" w:rsidRPr="00791E13" w:rsidRDefault="00DD4300" w:rsidP="001E3D28">
      <w:pPr>
        <w:pStyle w:val="Style97"/>
        <w:widowControl/>
        <w:tabs>
          <w:tab w:val="left" w:pos="142"/>
        </w:tabs>
        <w:suppressAutoHyphens/>
        <w:ind w:firstLine="720"/>
        <w:jc w:val="both"/>
        <w:rPr>
          <w:rStyle w:val="FontStyle137"/>
          <w:sz w:val="24"/>
          <w:szCs w:val="24"/>
        </w:rPr>
      </w:pPr>
    </w:p>
    <w:p w14:paraId="690AB019" w14:textId="77777777" w:rsidR="00DD4300" w:rsidRPr="00791E13" w:rsidRDefault="00DD4300" w:rsidP="001E3D28">
      <w:pPr>
        <w:pStyle w:val="Style97"/>
        <w:widowControl/>
        <w:tabs>
          <w:tab w:val="left" w:pos="142"/>
        </w:tabs>
        <w:suppressAutoHyphens/>
        <w:ind w:firstLine="720"/>
        <w:jc w:val="both"/>
        <w:rPr>
          <w:rStyle w:val="FontStyle137"/>
          <w:sz w:val="24"/>
          <w:szCs w:val="24"/>
        </w:rPr>
      </w:pPr>
    </w:p>
    <w:p w14:paraId="5A129B81" w14:textId="77777777" w:rsidR="00DD4300" w:rsidRPr="00791E13" w:rsidRDefault="00DD4300" w:rsidP="001E3D28">
      <w:pPr>
        <w:pStyle w:val="Style23"/>
        <w:widowControl/>
        <w:tabs>
          <w:tab w:val="left" w:pos="1080"/>
        </w:tabs>
        <w:suppressAutoHyphens/>
        <w:ind w:firstLine="720"/>
        <w:jc w:val="both"/>
        <w:rPr>
          <w:rStyle w:val="FontStyle134"/>
          <w:sz w:val="24"/>
          <w:szCs w:val="24"/>
        </w:rPr>
      </w:pPr>
      <w:r w:rsidRPr="00791E13">
        <w:rPr>
          <w:rStyle w:val="FontStyle134"/>
          <w:sz w:val="24"/>
          <w:szCs w:val="24"/>
        </w:rPr>
        <w:t xml:space="preserve">4.2 </w:t>
      </w:r>
      <w:r w:rsidR="00FD171D" w:rsidRPr="00791E13">
        <w:rPr>
          <w:rStyle w:val="FontStyle134"/>
          <w:sz w:val="24"/>
          <w:szCs w:val="24"/>
        </w:rPr>
        <w:t>Контрольная работа</w:t>
      </w:r>
    </w:p>
    <w:p w14:paraId="16E47756" w14:textId="77777777" w:rsidR="00DD4300" w:rsidRPr="00791E13" w:rsidRDefault="00DD4300" w:rsidP="001E3D28">
      <w:pPr>
        <w:pStyle w:val="Style23"/>
        <w:widowControl/>
        <w:tabs>
          <w:tab w:val="left" w:pos="1080"/>
        </w:tabs>
        <w:suppressAutoHyphens/>
        <w:ind w:firstLine="720"/>
        <w:jc w:val="both"/>
        <w:rPr>
          <w:rStyle w:val="FontStyle134"/>
          <w:sz w:val="24"/>
          <w:szCs w:val="24"/>
        </w:rPr>
      </w:pPr>
    </w:p>
    <w:p w14:paraId="55C2DF0E" w14:textId="77777777" w:rsidR="00DD4300" w:rsidRPr="00791E13" w:rsidRDefault="00DD4300" w:rsidP="001E3D28">
      <w:pPr>
        <w:pStyle w:val="Style23"/>
        <w:widowControl/>
        <w:tabs>
          <w:tab w:val="left" w:pos="1080"/>
        </w:tabs>
        <w:suppressAutoHyphens/>
        <w:ind w:firstLine="720"/>
        <w:jc w:val="both"/>
        <w:rPr>
          <w:rStyle w:val="FontStyle134"/>
          <w:i/>
          <w:sz w:val="24"/>
          <w:szCs w:val="24"/>
        </w:rPr>
      </w:pPr>
      <w:r w:rsidRPr="00791E13">
        <w:rPr>
          <w:rStyle w:val="FontStyle134"/>
          <w:i/>
          <w:sz w:val="24"/>
          <w:szCs w:val="24"/>
        </w:rPr>
        <w:t xml:space="preserve">а) примеры </w:t>
      </w:r>
      <w:r w:rsidR="00FD171D" w:rsidRPr="00791E13">
        <w:rPr>
          <w:rStyle w:val="FontStyle134"/>
          <w:i/>
          <w:sz w:val="24"/>
          <w:szCs w:val="24"/>
        </w:rPr>
        <w:t>тестовых заданий</w:t>
      </w:r>
      <w:r w:rsidRPr="00791E13">
        <w:rPr>
          <w:rStyle w:val="FontStyle134"/>
          <w:i/>
          <w:sz w:val="24"/>
          <w:szCs w:val="24"/>
        </w:rPr>
        <w:t>:</w:t>
      </w:r>
    </w:p>
    <w:p w14:paraId="2FF3FA7F" w14:textId="77777777" w:rsidR="001E3D28" w:rsidRPr="00791E13" w:rsidRDefault="001E3D28" w:rsidP="001E3D28">
      <w:pPr>
        <w:widowControl/>
        <w:autoSpaceDE/>
        <w:autoSpaceDN/>
        <w:adjustRightInd/>
        <w:spacing w:after="160" w:line="259" w:lineRule="auto"/>
        <w:rPr>
          <w:rFonts w:eastAsia="Calibri"/>
          <w:b/>
          <w:lang w:eastAsia="en-US"/>
        </w:rPr>
      </w:pPr>
      <w:r w:rsidRPr="00791E13">
        <w:rPr>
          <w:rFonts w:eastAsia="Calibri"/>
          <w:b/>
          <w:lang w:eastAsia="en-US"/>
        </w:rPr>
        <w:t>1. Какой регион России является самым малым по площади?</w:t>
      </w:r>
    </w:p>
    <w:p w14:paraId="3DDDAEE2" w14:textId="77777777" w:rsidR="001E3D28" w:rsidRPr="00791E13" w:rsidRDefault="001E3D28" w:rsidP="001E3D28">
      <w:pPr>
        <w:widowControl/>
        <w:autoSpaceDE/>
        <w:autoSpaceDN/>
        <w:adjustRightInd/>
        <w:spacing w:after="160" w:line="259" w:lineRule="auto"/>
        <w:rPr>
          <w:rFonts w:eastAsia="Calibri"/>
          <w:lang w:eastAsia="en-US"/>
        </w:rPr>
      </w:pPr>
      <w:r w:rsidRPr="00791E13">
        <w:rPr>
          <w:rFonts w:eastAsia="Calibri"/>
          <w:lang w:eastAsia="en-US"/>
        </w:rPr>
        <w:t>Дагестан</w:t>
      </w:r>
    </w:p>
    <w:p w14:paraId="7C8AD848" w14:textId="77777777" w:rsidR="001E3D28" w:rsidRPr="00791E13" w:rsidRDefault="001E3D28" w:rsidP="001E3D28">
      <w:pPr>
        <w:widowControl/>
        <w:autoSpaceDE/>
        <w:autoSpaceDN/>
        <w:adjustRightInd/>
        <w:spacing w:after="160" w:line="259" w:lineRule="auto"/>
        <w:rPr>
          <w:rFonts w:eastAsia="Calibri"/>
          <w:lang w:eastAsia="en-US"/>
        </w:rPr>
      </w:pPr>
      <w:r w:rsidRPr="00791E13">
        <w:rPr>
          <w:rFonts w:eastAsia="Calibri"/>
          <w:lang w:eastAsia="en-US"/>
        </w:rPr>
        <w:t>Ингушетия</w:t>
      </w:r>
    </w:p>
    <w:p w14:paraId="75984D98" w14:textId="77777777" w:rsidR="001E3D28" w:rsidRPr="00791E13" w:rsidRDefault="001E3D28" w:rsidP="001E3D28">
      <w:pPr>
        <w:widowControl/>
        <w:autoSpaceDE/>
        <w:autoSpaceDN/>
        <w:adjustRightInd/>
        <w:spacing w:after="160" w:line="259" w:lineRule="auto"/>
        <w:rPr>
          <w:rFonts w:eastAsia="Calibri"/>
          <w:lang w:eastAsia="en-US"/>
        </w:rPr>
      </w:pPr>
      <w:r w:rsidRPr="00791E13">
        <w:rPr>
          <w:rFonts w:eastAsia="Calibri"/>
          <w:lang w:eastAsia="en-US"/>
        </w:rPr>
        <w:t>Чечня</w:t>
      </w:r>
    </w:p>
    <w:p w14:paraId="6EE5C1C4" w14:textId="77777777" w:rsidR="001E3D28" w:rsidRPr="00791E13" w:rsidRDefault="001E3D28" w:rsidP="001E3D28">
      <w:pPr>
        <w:widowControl/>
        <w:autoSpaceDE/>
        <w:autoSpaceDN/>
        <w:adjustRightInd/>
        <w:spacing w:after="160" w:line="259" w:lineRule="auto"/>
        <w:rPr>
          <w:rFonts w:eastAsia="Calibri"/>
          <w:b/>
          <w:lang w:eastAsia="en-US"/>
        </w:rPr>
      </w:pPr>
      <w:r w:rsidRPr="00791E13">
        <w:rPr>
          <w:rFonts w:eastAsia="Calibri"/>
          <w:b/>
          <w:lang w:eastAsia="en-US"/>
        </w:rPr>
        <w:t>2. Сколько народов проживает на территории РФ</w:t>
      </w:r>
    </w:p>
    <w:p w14:paraId="7F477EA6" w14:textId="77777777" w:rsidR="001E3D28" w:rsidRPr="00791E13" w:rsidRDefault="001E3D28" w:rsidP="001E3D28">
      <w:pPr>
        <w:widowControl/>
        <w:autoSpaceDE/>
        <w:autoSpaceDN/>
        <w:adjustRightInd/>
        <w:spacing w:after="160" w:line="259" w:lineRule="auto"/>
        <w:rPr>
          <w:rFonts w:eastAsia="Calibri"/>
          <w:lang w:eastAsia="en-US"/>
        </w:rPr>
      </w:pPr>
      <w:r w:rsidRPr="00791E13">
        <w:rPr>
          <w:rFonts w:eastAsia="Calibri"/>
          <w:lang w:eastAsia="en-US"/>
        </w:rPr>
        <w:t>50</w:t>
      </w:r>
    </w:p>
    <w:p w14:paraId="74D2AFA5" w14:textId="77777777" w:rsidR="001E3D28" w:rsidRPr="00791E13" w:rsidRDefault="001E3D28" w:rsidP="001E3D28">
      <w:pPr>
        <w:widowControl/>
        <w:autoSpaceDE/>
        <w:autoSpaceDN/>
        <w:adjustRightInd/>
        <w:spacing w:after="160" w:line="259" w:lineRule="auto"/>
        <w:rPr>
          <w:rFonts w:eastAsia="Calibri"/>
          <w:lang w:eastAsia="en-US"/>
        </w:rPr>
      </w:pPr>
      <w:r w:rsidRPr="00791E13">
        <w:rPr>
          <w:rFonts w:eastAsia="Calibri"/>
          <w:lang w:eastAsia="en-US"/>
        </w:rPr>
        <w:t>Более 194</w:t>
      </w:r>
    </w:p>
    <w:p w14:paraId="51A94B32" w14:textId="77777777" w:rsidR="001E3D28" w:rsidRPr="00791E13" w:rsidRDefault="001E3D28" w:rsidP="001E3D28">
      <w:pPr>
        <w:widowControl/>
        <w:autoSpaceDE/>
        <w:autoSpaceDN/>
        <w:adjustRightInd/>
        <w:spacing w:after="160" w:line="259" w:lineRule="auto"/>
        <w:rPr>
          <w:rFonts w:eastAsia="Calibri"/>
          <w:lang w:eastAsia="en-US"/>
        </w:rPr>
      </w:pPr>
      <w:r w:rsidRPr="00791E13">
        <w:rPr>
          <w:rFonts w:eastAsia="Calibri"/>
          <w:lang w:eastAsia="en-US"/>
        </w:rPr>
        <w:lastRenderedPageBreak/>
        <w:t xml:space="preserve">300 </w:t>
      </w:r>
    </w:p>
    <w:p w14:paraId="66B6998C" w14:textId="77777777" w:rsidR="00FD171D" w:rsidRPr="00791E13" w:rsidRDefault="00FD171D" w:rsidP="001E3D28">
      <w:pPr>
        <w:pStyle w:val="Style7"/>
        <w:widowControl/>
        <w:tabs>
          <w:tab w:val="left" w:pos="350"/>
        </w:tabs>
        <w:suppressAutoHyphens/>
        <w:ind w:left="350"/>
        <w:rPr>
          <w:rStyle w:val="FontStyle137"/>
          <w:sz w:val="24"/>
          <w:szCs w:val="24"/>
          <w:highlight w:val="yellow"/>
        </w:rPr>
      </w:pPr>
    </w:p>
    <w:p w14:paraId="062D8EA4" w14:textId="77777777" w:rsidR="00FD171D" w:rsidRPr="00791E13" w:rsidRDefault="00FD171D" w:rsidP="001E3D28">
      <w:pPr>
        <w:pStyle w:val="Style7"/>
        <w:widowControl/>
        <w:tabs>
          <w:tab w:val="left" w:pos="350"/>
        </w:tabs>
        <w:suppressAutoHyphens/>
        <w:ind w:left="350"/>
        <w:rPr>
          <w:rStyle w:val="FontStyle137"/>
          <w:sz w:val="24"/>
          <w:szCs w:val="24"/>
        </w:rPr>
      </w:pPr>
    </w:p>
    <w:p w14:paraId="1CC5E9F2" w14:textId="77777777" w:rsidR="00FD171D" w:rsidRPr="00791E13" w:rsidRDefault="007A364C" w:rsidP="001E3D28">
      <w:pPr>
        <w:pStyle w:val="Style23"/>
        <w:widowControl/>
        <w:tabs>
          <w:tab w:val="left" w:pos="1080"/>
        </w:tabs>
        <w:suppressAutoHyphens/>
        <w:ind w:firstLine="720"/>
        <w:jc w:val="both"/>
        <w:rPr>
          <w:rStyle w:val="FontStyle134"/>
          <w:i/>
          <w:iCs/>
          <w:sz w:val="24"/>
          <w:szCs w:val="24"/>
        </w:rPr>
      </w:pPr>
      <w:r w:rsidRPr="00791E13">
        <w:rPr>
          <w:rStyle w:val="FontStyle134"/>
          <w:i/>
          <w:iCs/>
          <w:sz w:val="24"/>
          <w:szCs w:val="24"/>
        </w:rPr>
        <w:t>б) к</w:t>
      </w:r>
      <w:r w:rsidR="00FD171D" w:rsidRPr="00791E13">
        <w:rPr>
          <w:rStyle w:val="FontStyle134"/>
          <w:i/>
          <w:iCs/>
          <w:sz w:val="24"/>
          <w:szCs w:val="24"/>
        </w:rPr>
        <w:t>ритерии и шкала оценивания компетенций (результатов)</w:t>
      </w:r>
    </w:p>
    <w:p w14:paraId="6FAC9D83" w14:textId="77777777" w:rsidR="00FD171D" w:rsidRPr="00791E13" w:rsidRDefault="00FD171D" w:rsidP="001E3D28">
      <w:pPr>
        <w:pStyle w:val="Style7"/>
        <w:widowControl/>
        <w:tabs>
          <w:tab w:val="left" w:pos="0"/>
        </w:tabs>
        <w:suppressAutoHyphens/>
        <w:ind w:firstLine="720"/>
        <w:jc w:val="both"/>
        <w:rPr>
          <w:rStyle w:val="FontStyle137"/>
          <w:sz w:val="24"/>
          <w:szCs w:val="24"/>
        </w:rPr>
      </w:pPr>
    </w:p>
    <w:p w14:paraId="4C23980F" w14:textId="77777777" w:rsidR="00FD171D" w:rsidRPr="00791E13" w:rsidRDefault="00FD171D" w:rsidP="001E3D28">
      <w:pPr>
        <w:pStyle w:val="Style7"/>
        <w:widowControl/>
        <w:tabs>
          <w:tab w:val="left" w:pos="0"/>
        </w:tabs>
        <w:suppressAutoHyphens/>
        <w:ind w:firstLine="720"/>
        <w:jc w:val="both"/>
        <w:rPr>
          <w:rStyle w:val="FontStyle137"/>
          <w:sz w:val="24"/>
          <w:szCs w:val="24"/>
        </w:rPr>
      </w:pPr>
      <w:r w:rsidRPr="00791E13">
        <w:rPr>
          <w:rStyle w:val="FontStyle137"/>
          <w:sz w:val="24"/>
          <w:szCs w:val="24"/>
        </w:rPr>
        <w:t xml:space="preserve">Контрольная работа состоит из </w:t>
      </w:r>
      <w:r w:rsidR="00B343BA" w:rsidRPr="00791E13">
        <w:rPr>
          <w:rStyle w:val="FontStyle137"/>
          <w:sz w:val="24"/>
          <w:szCs w:val="24"/>
        </w:rPr>
        <w:t>20</w:t>
      </w:r>
      <w:r w:rsidRPr="00791E13">
        <w:rPr>
          <w:rStyle w:val="FontStyle137"/>
          <w:sz w:val="24"/>
          <w:szCs w:val="24"/>
        </w:rPr>
        <w:t xml:space="preserve"> тестовых заданий и выполняется по вариантам.</w:t>
      </w:r>
    </w:p>
    <w:p w14:paraId="0C8D5FD4" w14:textId="77777777" w:rsidR="00FD171D" w:rsidRPr="00791E13" w:rsidRDefault="00FD171D" w:rsidP="001E3D28">
      <w:pPr>
        <w:suppressAutoHyphens/>
        <w:overflowPunct w:val="0"/>
        <w:spacing w:line="248" w:lineRule="auto"/>
        <w:ind w:firstLine="720"/>
        <w:jc w:val="both"/>
      </w:pPr>
      <w:r w:rsidRPr="00791E13">
        <w:t xml:space="preserve">По результатам выполнения контрольной работы оценивается уровень освоения обучающимся материала, предусмотренного учебной программой, уровень владения профессиональными терминами. </w:t>
      </w:r>
    </w:p>
    <w:p w14:paraId="26A1FC78" w14:textId="77777777" w:rsidR="00FD171D" w:rsidRPr="00791E13" w:rsidRDefault="00FD171D" w:rsidP="001E3D28">
      <w:pPr>
        <w:pStyle w:val="Style7"/>
        <w:widowControl/>
        <w:suppressAutoHyphens/>
        <w:ind w:firstLine="720"/>
        <w:jc w:val="both"/>
        <w:rPr>
          <w:rStyle w:val="FontStyle137"/>
          <w:sz w:val="24"/>
          <w:szCs w:val="24"/>
          <w:highlight w:val="yellow"/>
        </w:rPr>
      </w:pPr>
      <w:r w:rsidRPr="00791E13">
        <w:rPr>
          <w:rStyle w:val="FontStyle137"/>
          <w:sz w:val="24"/>
          <w:szCs w:val="24"/>
        </w:rPr>
        <w:t xml:space="preserve">Контрольная работа считается выполненной, если итоговый результат за контрольную работу составляет от </w:t>
      </w:r>
      <w:r w:rsidR="00B343BA" w:rsidRPr="00791E13">
        <w:rPr>
          <w:rStyle w:val="FontStyle137"/>
          <w:sz w:val="24"/>
          <w:szCs w:val="24"/>
        </w:rPr>
        <w:t>8</w:t>
      </w:r>
      <w:r w:rsidRPr="00791E13">
        <w:rPr>
          <w:rStyle w:val="FontStyle137"/>
          <w:sz w:val="24"/>
          <w:szCs w:val="24"/>
        </w:rPr>
        <w:t xml:space="preserve"> до </w:t>
      </w:r>
      <w:r w:rsidR="00B343BA" w:rsidRPr="00791E13">
        <w:rPr>
          <w:rStyle w:val="FontStyle137"/>
          <w:sz w:val="24"/>
          <w:szCs w:val="24"/>
        </w:rPr>
        <w:t>20</w:t>
      </w:r>
      <w:r w:rsidRPr="00791E13">
        <w:rPr>
          <w:rStyle w:val="FontStyle137"/>
          <w:sz w:val="24"/>
          <w:szCs w:val="24"/>
        </w:rPr>
        <w:t xml:space="preserve"> баллов.</w:t>
      </w:r>
    </w:p>
    <w:p w14:paraId="2F5F40C4" w14:textId="77777777" w:rsidR="00FD171D" w:rsidRPr="00791E13" w:rsidRDefault="00FD171D" w:rsidP="001E3D28">
      <w:pPr>
        <w:suppressAutoHyphens/>
        <w:overflowPunct w:val="0"/>
        <w:ind w:firstLine="720"/>
        <w:jc w:val="both"/>
      </w:pPr>
      <w:r w:rsidRPr="00791E13">
        <w:t>По заданиям контрольной работы выставляется от 0 до 1 балла:</w:t>
      </w:r>
    </w:p>
    <w:p w14:paraId="74446961" w14:textId="77777777" w:rsidR="00FD171D" w:rsidRPr="00791E13" w:rsidRDefault="00FD171D" w:rsidP="001E3D28">
      <w:pPr>
        <w:suppressAutoHyphens/>
        <w:overflowPunct w:val="0"/>
        <w:ind w:firstLine="720"/>
        <w:jc w:val="both"/>
      </w:pPr>
      <w:r w:rsidRPr="00791E13">
        <w:t>1 балл - если дан правильный ответ;</w:t>
      </w:r>
    </w:p>
    <w:p w14:paraId="7F8BA7B2" w14:textId="77777777" w:rsidR="00FD171D" w:rsidRPr="00791E13" w:rsidRDefault="00FD171D" w:rsidP="001E3D28">
      <w:pPr>
        <w:suppressAutoHyphens/>
        <w:overflowPunct w:val="0"/>
        <w:ind w:firstLine="720"/>
        <w:jc w:val="both"/>
      </w:pPr>
      <w:r w:rsidRPr="00791E13">
        <w:t>0 баллов - если дан неправильный ответ.</w:t>
      </w:r>
    </w:p>
    <w:p w14:paraId="2BAD4270" w14:textId="77777777" w:rsidR="00DD4300" w:rsidRPr="00791E13" w:rsidRDefault="00DD4300" w:rsidP="001E3D28">
      <w:pPr>
        <w:pStyle w:val="Style7"/>
        <w:widowControl/>
        <w:tabs>
          <w:tab w:val="left" w:pos="1080"/>
        </w:tabs>
        <w:suppressAutoHyphens/>
        <w:ind w:firstLine="720"/>
        <w:jc w:val="both"/>
        <w:rPr>
          <w:rStyle w:val="FontStyle137"/>
          <w:b/>
          <w:i/>
          <w:sz w:val="24"/>
          <w:szCs w:val="24"/>
        </w:rPr>
      </w:pPr>
    </w:p>
    <w:p w14:paraId="30DA9662" w14:textId="77777777" w:rsidR="007A364C" w:rsidRPr="00791E13" w:rsidRDefault="007A364C" w:rsidP="001E3D28">
      <w:pPr>
        <w:pStyle w:val="Style23"/>
        <w:widowControl/>
        <w:suppressAutoHyphens/>
        <w:ind w:firstLine="720"/>
        <w:jc w:val="both"/>
        <w:rPr>
          <w:rStyle w:val="FontStyle134"/>
          <w:sz w:val="24"/>
          <w:szCs w:val="24"/>
        </w:rPr>
      </w:pPr>
      <w:r w:rsidRPr="00791E13">
        <w:rPr>
          <w:rStyle w:val="FontStyle134"/>
          <w:sz w:val="24"/>
          <w:szCs w:val="24"/>
        </w:rPr>
        <w:t>4.5 Вопросы для устного опроса и групповой дискуссии</w:t>
      </w:r>
    </w:p>
    <w:p w14:paraId="4CC80352" w14:textId="77777777" w:rsidR="007A364C" w:rsidRPr="00791E13" w:rsidRDefault="007A364C" w:rsidP="001E3D28">
      <w:pPr>
        <w:pStyle w:val="Style23"/>
        <w:widowControl/>
        <w:suppressAutoHyphens/>
        <w:ind w:firstLine="720"/>
        <w:jc w:val="both"/>
        <w:rPr>
          <w:rStyle w:val="FontStyle134"/>
          <w:i/>
          <w:sz w:val="24"/>
          <w:szCs w:val="24"/>
        </w:rPr>
      </w:pPr>
    </w:p>
    <w:p w14:paraId="303432D6" w14:textId="77777777" w:rsidR="007A364C" w:rsidRPr="00791E13" w:rsidRDefault="007A364C" w:rsidP="001E3D28">
      <w:pPr>
        <w:pStyle w:val="Style23"/>
        <w:widowControl/>
        <w:suppressAutoHyphens/>
        <w:ind w:firstLine="720"/>
        <w:jc w:val="both"/>
        <w:rPr>
          <w:rStyle w:val="FontStyle134"/>
          <w:i/>
          <w:sz w:val="24"/>
          <w:szCs w:val="24"/>
        </w:rPr>
      </w:pPr>
      <w:r w:rsidRPr="00791E13">
        <w:rPr>
          <w:rStyle w:val="FontStyle134"/>
          <w:i/>
          <w:sz w:val="24"/>
          <w:szCs w:val="24"/>
        </w:rPr>
        <w:t>а) примерные вопросы:</w:t>
      </w:r>
    </w:p>
    <w:p w14:paraId="5D8F119C" w14:textId="77777777" w:rsidR="007A364C" w:rsidRPr="00791E13" w:rsidRDefault="007A364C" w:rsidP="001E3D28">
      <w:pPr>
        <w:pStyle w:val="31"/>
        <w:suppressAutoHyphens/>
        <w:spacing w:after="0"/>
        <w:jc w:val="both"/>
        <w:rPr>
          <w:b/>
          <w:sz w:val="24"/>
          <w:szCs w:val="24"/>
        </w:rPr>
      </w:pPr>
    </w:p>
    <w:p w14:paraId="54A36DA7" w14:textId="77777777" w:rsidR="00791E13" w:rsidRPr="00791E13" w:rsidRDefault="00791E13" w:rsidP="00791E13">
      <w:pPr>
        <w:suppressAutoHyphens/>
        <w:ind w:left="720"/>
        <w:jc w:val="both"/>
        <w:rPr>
          <w:rStyle w:val="FontStyle137"/>
          <w:sz w:val="24"/>
          <w:szCs w:val="24"/>
        </w:rPr>
      </w:pPr>
      <w:r w:rsidRPr="00791E13">
        <w:rPr>
          <w:rStyle w:val="FontStyle137"/>
          <w:sz w:val="24"/>
          <w:szCs w:val="24"/>
        </w:rPr>
        <w:t>1. Евразийские цивилизации: перечень, специфика, историческая динамика.</w:t>
      </w:r>
    </w:p>
    <w:p w14:paraId="1CB293A9" w14:textId="77777777" w:rsidR="00791E13" w:rsidRPr="00791E13" w:rsidRDefault="00791E13" w:rsidP="00791E13">
      <w:pPr>
        <w:suppressAutoHyphens/>
        <w:ind w:left="720"/>
        <w:jc w:val="both"/>
        <w:rPr>
          <w:rStyle w:val="FontStyle137"/>
          <w:sz w:val="24"/>
          <w:szCs w:val="24"/>
        </w:rPr>
      </w:pPr>
      <w:r w:rsidRPr="00791E13">
        <w:rPr>
          <w:rStyle w:val="FontStyle137"/>
          <w:sz w:val="24"/>
          <w:szCs w:val="24"/>
        </w:rPr>
        <w:t>2. Россия: национальное государство, государство-нация или государство-цивилизация?</w:t>
      </w:r>
    </w:p>
    <w:p w14:paraId="09D774C4" w14:textId="77777777" w:rsidR="00791E13" w:rsidRPr="00791E13" w:rsidRDefault="00791E13" w:rsidP="00791E13">
      <w:pPr>
        <w:suppressAutoHyphens/>
        <w:ind w:left="720"/>
        <w:jc w:val="both"/>
        <w:rPr>
          <w:rStyle w:val="FontStyle137"/>
          <w:sz w:val="24"/>
          <w:szCs w:val="24"/>
        </w:rPr>
      </w:pPr>
      <w:r w:rsidRPr="00791E13">
        <w:rPr>
          <w:rStyle w:val="FontStyle137"/>
          <w:sz w:val="24"/>
          <w:szCs w:val="24"/>
        </w:rPr>
        <w:t>3. Современные модели идентичности: актуальность для России.</w:t>
      </w:r>
    </w:p>
    <w:p w14:paraId="29A749CA" w14:textId="77777777" w:rsidR="00791E13" w:rsidRPr="00791E13" w:rsidRDefault="00791E13" w:rsidP="00791E13">
      <w:pPr>
        <w:suppressAutoHyphens/>
        <w:ind w:left="720"/>
        <w:jc w:val="both"/>
        <w:rPr>
          <w:rStyle w:val="FontStyle137"/>
          <w:sz w:val="24"/>
          <w:szCs w:val="24"/>
        </w:rPr>
      </w:pPr>
      <w:r w:rsidRPr="00791E13">
        <w:rPr>
          <w:rStyle w:val="FontStyle137"/>
          <w:sz w:val="24"/>
          <w:szCs w:val="24"/>
        </w:rPr>
        <w:t>4. Ценностные вызовы современного российского общества.</w:t>
      </w:r>
    </w:p>
    <w:p w14:paraId="11C681E8" w14:textId="77777777" w:rsidR="00791E13" w:rsidRPr="00791E13" w:rsidRDefault="00791E13" w:rsidP="00791E13">
      <w:pPr>
        <w:suppressAutoHyphens/>
        <w:ind w:left="720"/>
        <w:jc w:val="both"/>
        <w:rPr>
          <w:rStyle w:val="FontStyle137"/>
          <w:sz w:val="24"/>
          <w:szCs w:val="24"/>
        </w:rPr>
      </w:pPr>
      <w:r w:rsidRPr="00791E13">
        <w:rPr>
          <w:rStyle w:val="FontStyle137"/>
          <w:sz w:val="24"/>
          <w:szCs w:val="24"/>
        </w:rPr>
        <w:t>5. Стратегическое развитие России: возможности и сценарии.</w:t>
      </w:r>
    </w:p>
    <w:p w14:paraId="07726B9D" w14:textId="77777777" w:rsidR="00791E13" w:rsidRPr="00791E13" w:rsidRDefault="00791E13" w:rsidP="00791E13">
      <w:pPr>
        <w:suppressAutoHyphens/>
        <w:ind w:left="720"/>
        <w:jc w:val="both"/>
        <w:rPr>
          <w:rStyle w:val="FontStyle137"/>
          <w:sz w:val="24"/>
          <w:szCs w:val="24"/>
        </w:rPr>
      </w:pPr>
      <w:r w:rsidRPr="00791E13">
        <w:rPr>
          <w:rStyle w:val="FontStyle137"/>
          <w:sz w:val="24"/>
          <w:szCs w:val="24"/>
        </w:rPr>
        <w:t>6. Патриотизм и традиционные ценности как сюжеты государственной политики.</w:t>
      </w:r>
    </w:p>
    <w:p w14:paraId="4B9720B4" w14:textId="77777777" w:rsidR="00791E13" w:rsidRPr="00791E13" w:rsidRDefault="00791E13" w:rsidP="00791E13">
      <w:pPr>
        <w:suppressAutoHyphens/>
        <w:ind w:left="720"/>
        <w:jc w:val="both"/>
        <w:rPr>
          <w:rStyle w:val="FontStyle137"/>
          <w:sz w:val="24"/>
          <w:szCs w:val="24"/>
        </w:rPr>
      </w:pPr>
      <w:r w:rsidRPr="00791E13">
        <w:rPr>
          <w:rStyle w:val="FontStyle137"/>
          <w:sz w:val="24"/>
          <w:szCs w:val="24"/>
        </w:rPr>
        <w:t>7. Цивилизации в эпоху глобализации: ключевые вызовы и особенности.</w:t>
      </w:r>
    </w:p>
    <w:p w14:paraId="7FCE7BD8" w14:textId="77777777" w:rsidR="00791E13" w:rsidRPr="00791E13" w:rsidRDefault="00791E13" w:rsidP="00791E13">
      <w:pPr>
        <w:suppressAutoHyphens/>
        <w:ind w:left="720"/>
        <w:jc w:val="both"/>
        <w:rPr>
          <w:rStyle w:val="FontStyle137"/>
          <w:sz w:val="24"/>
          <w:szCs w:val="24"/>
        </w:rPr>
      </w:pPr>
      <w:r w:rsidRPr="00791E13">
        <w:rPr>
          <w:rStyle w:val="FontStyle137"/>
          <w:sz w:val="24"/>
          <w:szCs w:val="24"/>
        </w:rPr>
        <w:t>8. Российское мировоззрение в региональной перспективе.</w:t>
      </w:r>
    </w:p>
    <w:p w14:paraId="2F72013C" w14:textId="77777777" w:rsidR="00791E13" w:rsidRPr="00791E13" w:rsidRDefault="00791E13" w:rsidP="00791E13">
      <w:pPr>
        <w:suppressAutoHyphens/>
        <w:ind w:left="720"/>
        <w:jc w:val="both"/>
        <w:rPr>
          <w:rStyle w:val="FontStyle137"/>
          <w:sz w:val="24"/>
          <w:szCs w:val="24"/>
        </w:rPr>
      </w:pPr>
      <w:r w:rsidRPr="00791E13">
        <w:rPr>
          <w:rStyle w:val="FontStyle137"/>
          <w:sz w:val="24"/>
          <w:szCs w:val="24"/>
        </w:rPr>
        <w:t>9. Государственная политика в области политической социализации: ключевые проблемы и возможные решения.</w:t>
      </w:r>
    </w:p>
    <w:p w14:paraId="43A626B3" w14:textId="77777777" w:rsidR="007A364C" w:rsidRDefault="00791E13" w:rsidP="00791E13">
      <w:pPr>
        <w:suppressAutoHyphens/>
        <w:ind w:left="720"/>
        <w:jc w:val="both"/>
        <w:rPr>
          <w:rStyle w:val="FontStyle137"/>
          <w:sz w:val="24"/>
          <w:szCs w:val="24"/>
        </w:rPr>
      </w:pPr>
      <w:r w:rsidRPr="00791E13">
        <w:rPr>
          <w:rStyle w:val="FontStyle137"/>
          <w:sz w:val="24"/>
          <w:szCs w:val="24"/>
        </w:rPr>
        <w:t>10. Ценностное начало в Основном законе: конституционное проектирование в современное мире.</w:t>
      </w:r>
    </w:p>
    <w:p w14:paraId="58277AF1" w14:textId="77777777" w:rsidR="00791E13" w:rsidRPr="00791E13" w:rsidRDefault="00791E13" w:rsidP="00791E13">
      <w:pPr>
        <w:suppressAutoHyphens/>
        <w:ind w:left="720"/>
        <w:jc w:val="both"/>
        <w:rPr>
          <w:rStyle w:val="FontStyle137"/>
          <w:sz w:val="24"/>
          <w:szCs w:val="24"/>
        </w:rPr>
      </w:pPr>
    </w:p>
    <w:p w14:paraId="7DA44830" w14:textId="77777777" w:rsidR="007A364C" w:rsidRPr="00791E13" w:rsidRDefault="007A364C" w:rsidP="001E3D28">
      <w:pPr>
        <w:pStyle w:val="Style23"/>
        <w:widowControl/>
        <w:tabs>
          <w:tab w:val="left" w:pos="1080"/>
        </w:tabs>
        <w:suppressAutoHyphens/>
        <w:ind w:firstLine="720"/>
        <w:jc w:val="both"/>
        <w:rPr>
          <w:rStyle w:val="FontStyle134"/>
          <w:i/>
          <w:iCs/>
          <w:sz w:val="24"/>
          <w:szCs w:val="24"/>
        </w:rPr>
      </w:pPr>
      <w:r w:rsidRPr="00791E13">
        <w:rPr>
          <w:rStyle w:val="FontStyle134"/>
          <w:i/>
          <w:iCs/>
          <w:sz w:val="24"/>
          <w:szCs w:val="24"/>
        </w:rPr>
        <w:t>б) критерии и шкала оценивания компетенций (результатов):</w:t>
      </w:r>
    </w:p>
    <w:p w14:paraId="22725512" w14:textId="77777777" w:rsidR="007A364C" w:rsidRPr="00791E13" w:rsidRDefault="007A364C" w:rsidP="001E3D28">
      <w:pPr>
        <w:suppressAutoHyphens/>
        <w:overflowPunct w:val="0"/>
        <w:spacing w:line="247" w:lineRule="auto"/>
        <w:ind w:firstLine="720"/>
        <w:jc w:val="both"/>
        <w:rPr>
          <w:rStyle w:val="FontStyle137"/>
          <w:sz w:val="24"/>
          <w:szCs w:val="24"/>
        </w:rPr>
      </w:pPr>
      <w:r w:rsidRPr="00791E13">
        <w:t xml:space="preserve">Оцениваются уровень освоения обучающимся материала, предусмотренного учебной программой, уровень владения профессиональными терминами, умение обучающегося применять теоретические знания при решении практических задач и обосновывать свои суждения. </w:t>
      </w:r>
    </w:p>
    <w:p w14:paraId="1736624B" w14:textId="77777777" w:rsidR="007A364C" w:rsidRPr="00791E13" w:rsidRDefault="007A364C" w:rsidP="001E3D28">
      <w:pPr>
        <w:suppressAutoHyphens/>
        <w:overflowPunct w:val="0"/>
        <w:spacing w:before="60" w:line="248" w:lineRule="auto"/>
        <w:ind w:firstLine="720"/>
        <w:jc w:val="both"/>
      </w:pPr>
      <w:r w:rsidRPr="00791E13">
        <w:t>Выполнение заданий оценивается от 0 до 2 баллов. Баллы выставляются пропорционально выполненному заданию согласно следующей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5"/>
        <w:gridCol w:w="7998"/>
      </w:tblGrid>
      <w:tr w:rsidR="00C06386" w:rsidRPr="00791E13" w14:paraId="1A85C87D" w14:textId="77777777" w:rsidTr="00A978DA">
        <w:trPr>
          <w:tblHeader/>
        </w:trPr>
        <w:tc>
          <w:tcPr>
            <w:tcW w:w="1345" w:type="dxa"/>
            <w:tcBorders>
              <w:top w:val="single" w:sz="4" w:space="0" w:color="auto"/>
              <w:left w:val="single" w:sz="4" w:space="0" w:color="auto"/>
              <w:bottom w:val="single" w:sz="4" w:space="0" w:color="auto"/>
              <w:right w:val="single" w:sz="4" w:space="0" w:color="auto"/>
            </w:tcBorders>
            <w:shd w:val="clear" w:color="auto" w:fill="auto"/>
          </w:tcPr>
          <w:p w14:paraId="1C65870E" w14:textId="77777777" w:rsidR="007A364C" w:rsidRPr="00791E13" w:rsidRDefault="007A364C" w:rsidP="001E3D28">
            <w:pPr>
              <w:tabs>
                <w:tab w:val="num" w:pos="426"/>
              </w:tabs>
              <w:suppressAutoHyphens/>
              <w:jc w:val="center"/>
              <w:rPr>
                <w:b/>
                <w:bCs/>
              </w:rPr>
            </w:pPr>
            <w:r w:rsidRPr="00791E13">
              <w:rPr>
                <w:b/>
                <w:bCs/>
              </w:rPr>
              <w:t>Оценка,%</w:t>
            </w:r>
          </w:p>
        </w:tc>
        <w:tc>
          <w:tcPr>
            <w:tcW w:w="8791" w:type="dxa"/>
            <w:tcBorders>
              <w:top w:val="single" w:sz="4" w:space="0" w:color="auto"/>
              <w:left w:val="single" w:sz="4" w:space="0" w:color="auto"/>
              <w:bottom w:val="single" w:sz="4" w:space="0" w:color="auto"/>
              <w:right w:val="single" w:sz="4" w:space="0" w:color="auto"/>
            </w:tcBorders>
            <w:shd w:val="clear" w:color="auto" w:fill="auto"/>
          </w:tcPr>
          <w:p w14:paraId="7DFAD336" w14:textId="77777777" w:rsidR="007A364C" w:rsidRPr="00791E13" w:rsidRDefault="007A364C" w:rsidP="001E3D28">
            <w:pPr>
              <w:tabs>
                <w:tab w:val="num" w:pos="426"/>
              </w:tabs>
              <w:suppressAutoHyphens/>
              <w:jc w:val="center"/>
              <w:rPr>
                <w:b/>
                <w:bCs/>
              </w:rPr>
            </w:pPr>
            <w:r w:rsidRPr="00791E13">
              <w:rPr>
                <w:b/>
                <w:bCs/>
              </w:rPr>
              <w:t>Характеристики ответа студента</w:t>
            </w:r>
          </w:p>
        </w:tc>
      </w:tr>
      <w:tr w:rsidR="00C06386" w:rsidRPr="00791E13" w14:paraId="23966C39" w14:textId="77777777" w:rsidTr="00A978DA">
        <w:tc>
          <w:tcPr>
            <w:tcW w:w="1345" w:type="dxa"/>
            <w:tcBorders>
              <w:top w:val="single" w:sz="4" w:space="0" w:color="auto"/>
              <w:left w:val="single" w:sz="4" w:space="0" w:color="auto"/>
              <w:bottom w:val="single" w:sz="4" w:space="0" w:color="auto"/>
              <w:right w:val="single" w:sz="4" w:space="0" w:color="auto"/>
            </w:tcBorders>
            <w:shd w:val="clear" w:color="auto" w:fill="auto"/>
          </w:tcPr>
          <w:p w14:paraId="19691F48" w14:textId="77777777" w:rsidR="007A364C" w:rsidRPr="00791E13" w:rsidRDefault="007A364C" w:rsidP="001E3D28">
            <w:pPr>
              <w:suppressAutoHyphens/>
              <w:jc w:val="center"/>
            </w:pPr>
            <w:r w:rsidRPr="00791E13">
              <w:t>76 – 100%</w:t>
            </w:r>
          </w:p>
        </w:tc>
        <w:tc>
          <w:tcPr>
            <w:tcW w:w="8791" w:type="dxa"/>
            <w:tcBorders>
              <w:top w:val="single" w:sz="4" w:space="0" w:color="auto"/>
              <w:left w:val="single" w:sz="4" w:space="0" w:color="auto"/>
              <w:bottom w:val="single" w:sz="4" w:space="0" w:color="auto"/>
              <w:right w:val="single" w:sz="4" w:space="0" w:color="auto"/>
            </w:tcBorders>
            <w:shd w:val="clear" w:color="auto" w:fill="auto"/>
          </w:tcPr>
          <w:p w14:paraId="70E1C5A6" w14:textId="77777777" w:rsidR="007A364C" w:rsidRPr="00791E13" w:rsidRDefault="007A364C" w:rsidP="001E3D28">
            <w:pPr>
              <w:suppressAutoHyphens/>
              <w:jc w:val="both"/>
            </w:pPr>
            <w:r w:rsidRPr="00791E13">
              <w:t xml:space="preserve">– знания отличаются глубиной и содержательностью, даны логично построенные, полные, исчерпывающие ответы на вопросы; </w:t>
            </w:r>
          </w:p>
          <w:p w14:paraId="20686FDC" w14:textId="77777777" w:rsidR="007A364C" w:rsidRPr="00791E13" w:rsidRDefault="007A364C" w:rsidP="001E3D28">
            <w:pPr>
              <w:suppressAutoHyphens/>
              <w:jc w:val="both"/>
            </w:pPr>
            <w:r w:rsidRPr="00791E13">
              <w:t xml:space="preserve">– обучающийся демонстрирует способность к анализу практических ситуаций, оперирует профессиональными терминами; </w:t>
            </w:r>
          </w:p>
          <w:p w14:paraId="61981CD1" w14:textId="77777777" w:rsidR="007A364C" w:rsidRPr="00791E13" w:rsidRDefault="007A364C" w:rsidP="001E3D28">
            <w:pPr>
              <w:suppressAutoHyphens/>
              <w:jc w:val="both"/>
            </w:pPr>
            <w:r w:rsidRPr="00791E13">
              <w:t>– обучающийся умеет высказывать и обосновать свои суждения;</w:t>
            </w:r>
          </w:p>
        </w:tc>
      </w:tr>
      <w:tr w:rsidR="00C06386" w:rsidRPr="00791E13" w14:paraId="77677D72" w14:textId="77777777" w:rsidTr="00A978DA">
        <w:tc>
          <w:tcPr>
            <w:tcW w:w="1345" w:type="dxa"/>
            <w:tcBorders>
              <w:top w:val="single" w:sz="4" w:space="0" w:color="auto"/>
              <w:left w:val="single" w:sz="4" w:space="0" w:color="auto"/>
              <w:bottom w:val="single" w:sz="4" w:space="0" w:color="auto"/>
              <w:right w:val="single" w:sz="4" w:space="0" w:color="auto"/>
            </w:tcBorders>
            <w:shd w:val="clear" w:color="auto" w:fill="auto"/>
          </w:tcPr>
          <w:p w14:paraId="5CC28891" w14:textId="77777777" w:rsidR="007A364C" w:rsidRPr="00791E13" w:rsidRDefault="007A364C" w:rsidP="001E3D28">
            <w:pPr>
              <w:suppressAutoHyphens/>
              <w:jc w:val="center"/>
            </w:pPr>
            <w:r w:rsidRPr="00791E13">
              <w:t>51 – 75%</w:t>
            </w:r>
          </w:p>
        </w:tc>
        <w:tc>
          <w:tcPr>
            <w:tcW w:w="8791" w:type="dxa"/>
            <w:tcBorders>
              <w:top w:val="single" w:sz="4" w:space="0" w:color="auto"/>
              <w:left w:val="single" w:sz="4" w:space="0" w:color="auto"/>
              <w:bottom w:val="single" w:sz="4" w:space="0" w:color="auto"/>
              <w:right w:val="single" w:sz="4" w:space="0" w:color="auto"/>
            </w:tcBorders>
            <w:shd w:val="clear" w:color="auto" w:fill="auto"/>
          </w:tcPr>
          <w:p w14:paraId="2DFE15EB" w14:textId="77777777" w:rsidR="007A364C" w:rsidRPr="00791E13" w:rsidRDefault="007A364C" w:rsidP="001E3D28">
            <w:pPr>
              <w:suppressAutoHyphens/>
              <w:jc w:val="both"/>
            </w:pPr>
            <w:r w:rsidRPr="00791E13">
              <w:t xml:space="preserve">– знания имеют достаточный содержательный уровень, однако имеются определенные затруднения в ответе на уточняющие вопросы; </w:t>
            </w:r>
          </w:p>
          <w:p w14:paraId="079B99CA" w14:textId="77777777" w:rsidR="007A364C" w:rsidRPr="00791E13" w:rsidRDefault="007A364C" w:rsidP="001E3D28">
            <w:pPr>
              <w:suppressAutoHyphens/>
              <w:jc w:val="both"/>
            </w:pPr>
            <w:r w:rsidRPr="00791E13">
              <w:t>– несущественные ошибки в определении понятий и категорий и т. п., кардинально не меняющие суть изложения;</w:t>
            </w:r>
          </w:p>
        </w:tc>
      </w:tr>
      <w:tr w:rsidR="00C06386" w:rsidRPr="00791E13" w14:paraId="4FC0ED71" w14:textId="77777777" w:rsidTr="00A978DA">
        <w:tc>
          <w:tcPr>
            <w:tcW w:w="1345" w:type="dxa"/>
            <w:tcBorders>
              <w:top w:val="single" w:sz="4" w:space="0" w:color="auto"/>
              <w:left w:val="single" w:sz="4" w:space="0" w:color="auto"/>
              <w:bottom w:val="single" w:sz="4" w:space="0" w:color="auto"/>
              <w:right w:val="single" w:sz="4" w:space="0" w:color="auto"/>
            </w:tcBorders>
            <w:shd w:val="clear" w:color="auto" w:fill="auto"/>
          </w:tcPr>
          <w:p w14:paraId="58447EEA" w14:textId="77777777" w:rsidR="007A364C" w:rsidRPr="00791E13" w:rsidRDefault="007A364C" w:rsidP="001E3D28">
            <w:pPr>
              <w:suppressAutoHyphens/>
              <w:jc w:val="center"/>
            </w:pPr>
            <w:r w:rsidRPr="00791E13">
              <w:t>26 – 50%</w:t>
            </w:r>
          </w:p>
        </w:tc>
        <w:tc>
          <w:tcPr>
            <w:tcW w:w="8791" w:type="dxa"/>
            <w:tcBorders>
              <w:top w:val="single" w:sz="4" w:space="0" w:color="auto"/>
              <w:left w:val="single" w:sz="4" w:space="0" w:color="auto"/>
              <w:bottom w:val="single" w:sz="4" w:space="0" w:color="auto"/>
              <w:right w:val="single" w:sz="4" w:space="0" w:color="auto"/>
            </w:tcBorders>
            <w:shd w:val="clear" w:color="auto" w:fill="auto"/>
          </w:tcPr>
          <w:p w14:paraId="56C5C4A0" w14:textId="77777777" w:rsidR="007A364C" w:rsidRPr="00791E13" w:rsidRDefault="007A364C" w:rsidP="001E3D28">
            <w:pPr>
              <w:suppressAutoHyphens/>
              <w:jc w:val="both"/>
            </w:pPr>
            <w:r w:rsidRPr="00791E13">
              <w:t xml:space="preserve">– знания имеют фрагментарный характер, имеются определенные </w:t>
            </w:r>
            <w:r w:rsidRPr="00791E13">
              <w:lastRenderedPageBreak/>
              <w:t xml:space="preserve">неточности и погрешности в формулировках, возникают затруднения при ответе на уточняющие вопросы; </w:t>
            </w:r>
          </w:p>
          <w:p w14:paraId="7C15245C" w14:textId="77777777" w:rsidR="007A364C" w:rsidRPr="00791E13" w:rsidRDefault="007A364C" w:rsidP="001E3D28">
            <w:pPr>
              <w:suppressAutoHyphens/>
              <w:jc w:val="both"/>
            </w:pPr>
            <w:r w:rsidRPr="00791E13">
              <w:t xml:space="preserve">– при ответе на вопросы обучающийся не может обосновать закономерности, принципы, объяснить суть явления; допущены фактические ошибки; </w:t>
            </w:r>
          </w:p>
          <w:p w14:paraId="5220CF63" w14:textId="77777777" w:rsidR="007A364C" w:rsidRPr="00791E13" w:rsidRDefault="007A364C" w:rsidP="001E3D28">
            <w:pPr>
              <w:suppressAutoHyphens/>
              <w:jc w:val="both"/>
            </w:pPr>
            <w:r w:rsidRPr="00791E13">
              <w:t>– обучающийся продемонстрировал слабое умение формулировать выводы и обобщения,</w:t>
            </w:r>
          </w:p>
        </w:tc>
      </w:tr>
      <w:tr w:rsidR="007A364C" w:rsidRPr="00791E13" w14:paraId="1605D147" w14:textId="77777777" w:rsidTr="00A978DA">
        <w:tc>
          <w:tcPr>
            <w:tcW w:w="1345" w:type="dxa"/>
            <w:tcBorders>
              <w:top w:val="single" w:sz="4" w:space="0" w:color="auto"/>
              <w:left w:val="single" w:sz="4" w:space="0" w:color="auto"/>
              <w:bottom w:val="single" w:sz="4" w:space="0" w:color="auto"/>
              <w:right w:val="single" w:sz="4" w:space="0" w:color="auto"/>
            </w:tcBorders>
            <w:shd w:val="clear" w:color="auto" w:fill="auto"/>
          </w:tcPr>
          <w:p w14:paraId="3761F825" w14:textId="77777777" w:rsidR="007A364C" w:rsidRPr="00791E13" w:rsidRDefault="007A364C" w:rsidP="001E3D28">
            <w:pPr>
              <w:suppressAutoHyphens/>
              <w:jc w:val="center"/>
            </w:pPr>
            <w:r w:rsidRPr="00791E13">
              <w:lastRenderedPageBreak/>
              <w:t>0 – 25%</w:t>
            </w:r>
          </w:p>
        </w:tc>
        <w:tc>
          <w:tcPr>
            <w:tcW w:w="8791" w:type="dxa"/>
            <w:tcBorders>
              <w:top w:val="single" w:sz="4" w:space="0" w:color="auto"/>
              <w:left w:val="single" w:sz="4" w:space="0" w:color="auto"/>
              <w:bottom w:val="single" w:sz="4" w:space="0" w:color="auto"/>
              <w:right w:val="single" w:sz="4" w:space="0" w:color="auto"/>
            </w:tcBorders>
            <w:shd w:val="clear" w:color="auto" w:fill="auto"/>
          </w:tcPr>
          <w:p w14:paraId="44797317" w14:textId="77777777" w:rsidR="007A364C" w:rsidRPr="00791E13" w:rsidRDefault="007A364C" w:rsidP="001E3D28">
            <w:pPr>
              <w:suppressAutoHyphens/>
              <w:jc w:val="both"/>
            </w:pPr>
            <w:r w:rsidRPr="00791E13">
              <w:t>– обучающийся слабо ориентируется в теме задания, затрудняется дать ответ или дает неверные ответы на поставленные вопросы;</w:t>
            </w:r>
          </w:p>
          <w:p w14:paraId="0241166C" w14:textId="77777777" w:rsidR="007A364C" w:rsidRPr="00791E13" w:rsidRDefault="007A364C" w:rsidP="001E3D28">
            <w:pPr>
              <w:suppressAutoHyphens/>
              <w:jc w:val="both"/>
            </w:pPr>
            <w:r w:rsidRPr="00791E13">
              <w:t>– допущены существенные фактические ошибки при ответах на вопросы.</w:t>
            </w:r>
          </w:p>
        </w:tc>
      </w:tr>
    </w:tbl>
    <w:p w14:paraId="783A526E" w14:textId="77777777" w:rsidR="007A364C" w:rsidRPr="00791E13" w:rsidRDefault="007A364C" w:rsidP="001E3D28">
      <w:pPr>
        <w:shd w:val="clear" w:color="auto" w:fill="FFFFFF"/>
        <w:suppressAutoHyphens/>
        <w:ind w:firstLine="709"/>
        <w:jc w:val="both"/>
        <w:rPr>
          <w:b/>
        </w:rPr>
      </w:pPr>
    </w:p>
    <w:p w14:paraId="70793B4C" w14:textId="77777777" w:rsidR="007A364C" w:rsidRPr="00791E13" w:rsidRDefault="007A364C" w:rsidP="001E3D28">
      <w:pPr>
        <w:shd w:val="clear" w:color="auto" w:fill="FFFFFF"/>
        <w:suppressAutoHyphens/>
        <w:ind w:firstLine="709"/>
        <w:jc w:val="both"/>
        <w:rPr>
          <w:b/>
        </w:rPr>
      </w:pPr>
    </w:p>
    <w:p w14:paraId="75E4BDD4" w14:textId="77777777" w:rsidR="007A364C" w:rsidRPr="00791E13" w:rsidRDefault="007A364C" w:rsidP="001E3D28">
      <w:pPr>
        <w:shd w:val="clear" w:color="auto" w:fill="FFFFFF"/>
        <w:suppressAutoHyphens/>
        <w:ind w:firstLine="709"/>
        <w:jc w:val="both"/>
        <w:rPr>
          <w:b/>
        </w:rPr>
      </w:pPr>
    </w:p>
    <w:p w14:paraId="63536B85" w14:textId="77777777" w:rsidR="000F1FED" w:rsidRPr="00791E13" w:rsidRDefault="00DD4300" w:rsidP="001E3D28">
      <w:pPr>
        <w:shd w:val="clear" w:color="auto" w:fill="FFFFFF"/>
        <w:suppressAutoHyphens/>
        <w:ind w:firstLine="709"/>
        <w:jc w:val="both"/>
        <w:rPr>
          <w:b/>
        </w:rPr>
      </w:pPr>
      <w:r w:rsidRPr="00791E13">
        <w:rPr>
          <w:b/>
        </w:rPr>
        <w:t>5</w:t>
      </w:r>
      <w:r w:rsidR="00C716B9" w:rsidRPr="00791E13">
        <w:rPr>
          <w:b/>
        </w:rPr>
        <w:t xml:space="preserve"> Итоговая аттестация по дисциплине</w:t>
      </w:r>
    </w:p>
    <w:p w14:paraId="1250B0C0" w14:textId="77777777" w:rsidR="00C716B9" w:rsidRPr="00791E13" w:rsidRDefault="00C716B9" w:rsidP="001E3D28">
      <w:pPr>
        <w:shd w:val="clear" w:color="auto" w:fill="FFFFFF"/>
        <w:suppressAutoHyphens/>
        <w:ind w:firstLine="709"/>
        <w:jc w:val="both"/>
      </w:pPr>
    </w:p>
    <w:p w14:paraId="3C996AA6" w14:textId="77777777" w:rsidR="00D91B15" w:rsidRPr="00791E13" w:rsidRDefault="00D91B15" w:rsidP="001E3D28">
      <w:pPr>
        <w:pStyle w:val="Default"/>
        <w:tabs>
          <w:tab w:val="left" w:pos="1134"/>
        </w:tabs>
        <w:suppressAutoHyphens/>
        <w:ind w:firstLine="720"/>
        <w:jc w:val="both"/>
        <w:rPr>
          <w:color w:val="auto"/>
        </w:rPr>
      </w:pPr>
      <w:r w:rsidRPr="00791E13">
        <w:rPr>
          <w:rFonts w:eastAsia="TimesNewRoman"/>
          <w:color w:val="auto"/>
        </w:rPr>
        <w:t>Итоговая аттестация по дисциплине является интегральным показателем качества теоретических и практических знаний и навыков обучающихся по дисциплине и складывается из оценок, полученных в ходе текущего контроля и промежуточной аттестации.</w:t>
      </w:r>
    </w:p>
    <w:p w14:paraId="649D4548" w14:textId="77777777" w:rsidR="00D91B15" w:rsidRPr="00791E13" w:rsidRDefault="00D91B15" w:rsidP="001E3D28">
      <w:pPr>
        <w:pStyle w:val="Default"/>
        <w:tabs>
          <w:tab w:val="left" w:pos="1134"/>
        </w:tabs>
        <w:suppressAutoHyphens/>
        <w:ind w:firstLine="720"/>
        <w:jc w:val="both"/>
        <w:rPr>
          <w:color w:val="auto"/>
        </w:rPr>
      </w:pPr>
      <w:r w:rsidRPr="00791E13">
        <w:rPr>
          <w:color w:val="auto"/>
        </w:rPr>
        <w:t>Текущий контроль в семестре проводится с целью обеспечения своевременной обратной связи, для коррекции обучения, активизации самостоятельной работы студентов.</w:t>
      </w:r>
    </w:p>
    <w:p w14:paraId="0077D957" w14:textId="77777777" w:rsidR="00D91B15" w:rsidRPr="00791E13" w:rsidRDefault="00D91B15" w:rsidP="001E3D28">
      <w:pPr>
        <w:pStyle w:val="Default"/>
        <w:tabs>
          <w:tab w:val="left" w:pos="1134"/>
        </w:tabs>
        <w:suppressAutoHyphens/>
        <w:ind w:firstLine="720"/>
        <w:jc w:val="both"/>
        <w:rPr>
          <w:color w:val="auto"/>
        </w:rPr>
      </w:pPr>
      <w:r w:rsidRPr="00791E13">
        <w:rPr>
          <w:color w:val="auto"/>
        </w:rPr>
        <w:t>Промежуточная аттестация предназначена для объективного подтверждения и оценивания достигнутых результатов обучения после завершения изучения дисциплины.</w:t>
      </w:r>
    </w:p>
    <w:p w14:paraId="10D98D97" w14:textId="77777777" w:rsidR="00D91B15" w:rsidRPr="00791E13" w:rsidRDefault="00D91B15" w:rsidP="001E3D28">
      <w:pPr>
        <w:pStyle w:val="Style5"/>
        <w:widowControl/>
        <w:tabs>
          <w:tab w:val="left" w:pos="1134"/>
        </w:tabs>
        <w:suppressAutoHyphens/>
        <w:ind w:firstLine="720"/>
        <w:jc w:val="both"/>
      </w:pPr>
      <w:r w:rsidRPr="00791E13">
        <w:t xml:space="preserve">Текущий контроль осуществляется два раза в семестр: </w:t>
      </w:r>
    </w:p>
    <w:p w14:paraId="05198911" w14:textId="77777777" w:rsidR="00D91B15" w:rsidRPr="00791E13" w:rsidRDefault="00D91B15" w:rsidP="001E3D28">
      <w:pPr>
        <w:pStyle w:val="Style5"/>
        <w:widowControl/>
        <w:numPr>
          <w:ilvl w:val="0"/>
          <w:numId w:val="23"/>
        </w:numPr>
        <w:tabs>
          <w:tab w:val="left" w:pos="1134"/>
        </w:tabs>
        <w:suppressAutoHyphens/>
        <w:ind w:left="0" w:firstLine="709"/>
        <w:jc w:val="both"/>
      </w:pPr>
      <w:r w:rsidRPr="00791E13">
        <w:t>контрольная точка № 1 (КТ № 1) – выставляется в электронную ведомость не позднее 6 недели учебного семестра. Включает в себя оценку мероприятий текущего контроля аудиторной и самостоятельной работы обучающегося по разделам / т</w:t>
      </w:r>
      <w:r w:rsidR="00B343BA" w:rsidRPr="00791E13">
        <w:t>емам учебной дисциплины с 1 по 7</w:t>
      </w:r>
      <w:r w:rsidRPr="00791E13">
        <w:t xml:space="preserve"> неделю учебного семестра;</w:t>
      </w:r>
    </w:p>
    <w:p w14:paraId="3FABFA6D" w14:textId="77777777" w:rsidR="00D91B15" w:rsidRPr="00791E13" w:rsidRDefault="00D91B15" w:rsidP="001E3D28">
      <w:pPr>
        <w:pStyle w:val="Style5"/>
        <w:widowControl/>
        <w:numPr>
          <w:ilvl w:val="0"/>
          <w:numId w:val="23"/>
        </w:numPr>
        <w:tabs>
          <w:tab w:val="left" w:pos="1134"/>
        </w:tabs>
        <w:suppressAutoHyphens/>
        <w:ind w:left="0" w:firstLine="709"/>
        <w:jc w:val="both"/>
      </w:pPr>
      <w:r w:rsidRPr="00791E13">
        <w:t>контрольная точка № 2 (КТ № 2) – выставляется в электронную ведомость не позднее 10 недели учебного семестра. Включает в себя оценку мероприятий текущего контроля аудиторной и самостоятельной работы обучающегося по раздела</w:t>
      </w:r>
      <w:r w:rsidR="00B343BA" w:rsidRPr="00791E13">
        <w:t>м / темам учебной дисциплины с 8 по 16</w:t>
      </w:r>
      <w:r w:rsidRPr="00791E13">
        <w:t xml:space="preserve"> неделю учебного семестра.</w:t>
      </w:r>
    </w:p>
    <w:p w14:paraId="43B2EDFE" w14:textId="77777777" w:rsidR="00D91B15" w:rsidRPr="00791E13" w:rsidRDefault="00D91B15" w:rsidP="001E3D28">
      <w:pPr>
        <w:pStyle w:val="Default"/>
        <w:tabs>
          <w:tab w:val="left" w:pos="1134"/>
        </w:tabs>
        <w:suppressAutoHyphens/>
        <w:ind w:firstLine="720"/>
        <w:jc w:val="both"/>
        <w:rPr>
          <w:color w:val="auto"/>
        </w:rPr>
      </w:pPr>
    </w:p>
    <w:p w14:paraId="426108E2" w14:textId="77777777" w:rsidR="00D91B15" w:rsidRPr="00791E13" w:rsidRDefault="00D91B15" w:rsidP="001E3D28">
      <w:pPr>
        <w:pStyle w:val="Default"/>
        <w:tabs>
          <w:tab w:val="left" w:pos="1134"/>
        </w:tabs>
        <w:suppressAutoHyphens/>
        <w:ind w:firstLine="720"/>
        <w:jc w:val="both"/>
        <w:rPr>
          <w:color w:val="auto"/>
        </w:rPr>
      </w:pPr>
      <w:r w:rsidRPr="00791E13">
        <w:rPr>
          <w:color w:val="auto"/>
        </w:rPr>
        <w:t>Результаты текущей и промежуточной аттестации подводятся по шкале балльно-рейтинговой системы.</w:t>
      </w:r>
    </w:p>
    <w:p w14:paraId="1F9E9740" w14:textId="77777777" w:rsidR="00D91B15" w:rsidRPr="00791E13" w:rsidRDefault="00D91B15" w:rsidP="001E3D28">
      <w:pPr>
        <w:pStyle w:val="Default"/>
        <w:suppressAutoHyphens/>
        <w:ind w:firstLine="720"/>
        <w:jc w:val="both"/>
        <w:rPr>
          <w:color w:val="auto"/>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1564"/>
        <w:gridCol w:w="1696"/>
        <w:gridCol w:w="1701"/>
      </w:tblGrid>
      <w:tr w:rsidR="00C06386" w:rsidRPr="00791E13" w14:paraId="03127BDF" w14:textId="77777777" w:rsidTr="0097468B">
        <w:trPr>
          <w:trHeight w:val="90"/>
        </w:trPr>
        <w:tc>
          <w:tcPr>
            <w:tcW w:w="4928" w:type="dxa"/>
            <w:vMerge w:val="restart"/>
          </w:tcPr>
          <w:p w14:paraId="221D413A" w14:textId="77777777" w:rsidR="00CB59F8" w:rsidRPr="00791E13" w:rsidRDefault="00CB59F8" w:rsidP="001E3D28">
            <w:pPr>
              <w:suppressAutoHyphens/>
            </w:pPr>
            <w:r w:rsidRPr="00791E13">
              <w:t xml:space="preserve">Этап рейтинговой си-стемы / </w:t>
            </w:r>
          </w:p>
          <w:p w14:paraId="575C12C7" w14:textId="77777777" w:rsidR="00CB59F8" w:rsidRPr="00791E13" w:rsidRDefault="00CB59F8" w:rsidP="001E3D28">
            <w:pPr>
              <w:suppressAutoHyphens/>
            </w:pPr>
            <w:r w:rsidRPr="00791E13">
              <w:t>Оценочное средство</w:t>
            </w:r>
          </w:p>
        </w:tc>
        <w:tc>
          <w:tcPr>
            <w:tcW w:w="1564" w:type="dxa"/>
            <w:vMerge w:val="restart"/>
          </w:tcPr>
          <w:p w14:paraId="02494BCA" w14:textId="77777777" w:rsidR="00CB59F8" w:rsidRPr="00791E13" w:rsidRDefault="00CB59F8" w:rsidP="001E3D28">
            <w:pPr>
              <w:suppressAutoHyphens/>
            </w:pPr>
          </w:p>
          <w:p w14:paraId="50ED42A6" w14:textId="77777777" w:rsidR="00CB59F8" w:rsidRPr="00791E13" w:rsidRDefault="00CB59F8" w:rsidP="001E3D28">
            <w:pPr>
              <w:suppressAutoHyphens/>
            </w:pPr>
            <w:r w:rsidRPr="00791E13">
              <w:t>Неделя</w:t>
            </w:r>
          </w:p>
        </w:tc>
        <w:tc>
          <w:tcPr>
            <w:tcW w:w="3397" w:type="dxa"/>
            <w:gridSpan w:val="2"/>
          </w:tcPr>
          <w:p w14:paraId="3922B1F9" w14:textId="77777777" w:rsidR="00CB59F8" w:rsidRPr="00791E13" w:rsidRDefault="00CB59F8" w:rsidP="001E3D28">
            <w:pPr>
              <w:suppressAutoHyphens/>
            </w:pPr>
          </w:p>
        </w:tc>
      </w:tr>
      <w:tr w:rsidR="00C06386" w:rsidRPr="00791E13" w14:paraId="13CD8DFC" w14:textId="77777777" w:rsidTr="0097468B">
        <w:trPr>
          <w:trHeight w:val="90"/>
        </w:trPr>
        <w:tc>
          <w:tcPr>
            <w:tcW w:w="4928" w:type="dxa"/>
            <w:vMerge/>
          </w:tcPr>
          <w:p w14:paraId="7726C864" w14:textId="77777777" w:rsidR="00CB59F8" w:rsidRPr="00791E13" w:rsidRDefault="00CB59F8" w:rsidP="001E3D28">
            <w:pPr>
              <w:suppressAutoHyphens/>
              <w:jc w:val="center"/>
              <w:rPr>
                <w:b/>
              </w:rPr>
            </w:pPr>
          </w:p>
        </w:tc>
        <w:tc>
          <w:tcPr>
            <w:tcW w:w="1564" w:type="dxa"/>
            <w:vMerge/>
          </w:tcPr>
          <w:p w14:paraId="25E28EE1" w14:textId="77777777" w:rsidR="00CB59F8" w:rsidRPr="00791E13" w:rsidRDefault="00CB59F8" w:rsidP="001E3D28">
            <w:pPr>
              <w:suppressAutoHyphens/>
              <w:jc w:val="center"/>
            </w:pPr>
          </w:p>
        </w:tc>
        <w:tc>
          <w:tcPr>
            <w:tcW w:w="1696" w:type="dxa"/>
          </w:tcPr>
          <w:p w14:paraId="7F902387" w14:textId="77777777" w:rsidR="00CB59F8" w:rsidRPr="00791E13" w:rsidRDefault="00CB59F8" w:rsidP="001E3D28">
            <w:pPr>
              <w:suppressAutoHyphens/>
              <w:jc w:val="center"/>
            </w:pPr>
          </w:p>
        </w:tc>
        <w:tc>
          <w:tcPr>
            <w:tcW w:w="1701" w:type="dxa"/>
            <w:vAlign w:val="center"/>
          </w:tcPr>
          <w:p w14:paraId="57AFF16C" w14:textId="77777777" w:rsidR="00CB59F8" w:rsidRPr="00791E13" w:rsidRDefault="00CB59F8" w:rsidP="001E3D28">
            <w:pPr>
              <w:suppressAutoHyphens/>
              <w:jc w:val="center"/>
            </w:pPr>
            <w:r w:rsidRPr="00791E13">
              <w:t>Максимум</w:t>
            </w:r>
          </w:p>
        </w:tc>
      </w:tr>
      <w:tr w:rsidR="00C06386" w:rsidRPr="00791E13" w14:paraId="75AB9EB2" w14:textId="77777777" w:rsidTr="00A978DA">
        <w:trPr>
          <w:trHeight w:val="291"/>
        </w:trPr>
        <w:tc>
          <w:tcPr>
            <w:tcW w:w="4928" w:type="dxa"/>
            <w:shd w:val="clear" w:color="auto" w:fill="A6A6A6"/>
          </w:tcPr>
          <w:p w14:paraId="4FCCB68A" w14:textId="77777777" w:rsidR="00CB59F8" w:rsidRPr="00791E13" w:rsidRDefault="00CB59F8" w:rsidP="001E3D28">
            <w:pPr>
              <w:suppressAutoHyphens/>
            </w:pPr>
          </w:p>
        </w:tc>
        <w:tc>
          <w:tcPr>
            <w:tcW w:w="1564" w:type="dxa"/>
            <w:shd w:val="clear" w:color="auto" w:fill="A6A6A6"/>
          </w:tcPr>
          <w:p w14:paraId="7B83BC99" w14:textId="77777777" w:rsidR="00CB59F8" w:rsidRPr="00791E13" w:rsidRDefault="00CB59F8" w:rsidP="001E3D28">
            <w:pPr>
              <w:suppressAutoHyphens/>
            </w:pPr>
            <w:r w:rsidRPr="00791E13">
              <w:t>Балл</w:t>
            </w:r>
          </w:p>
        </w:tc>
        <w:tc>
          <w:tcPr>
            <w:tcW w:w="1696" w:type="dxa"/>
            <w:shd w:val="clear" w:color="auto" w:fill="A6A6A6"/>
          </w:tcPr>
          <w:p w14:paraId="07E72C14" w14:textId="77777777" w:rsidR="00CB59F8" w:rsidRPr="00791E13" w:rsidRDefault="00CB59F8" w:rsidP="001E3D28">
            <w:pPr>
              <w:suppressAutoHyphens/>
            </w:pPr>
          </w:p>
        </w:tc>
        <w:tc>
          <w:tcPr>
            <w:tcW w:w="1701" w:type="dxa"/>
            <w:shd w:val="clear" w:color="auto" w:fill="A6A6A6"/>
          </w:tcPr>
          <w:p w14:paraId="4A929D5C" w14:textId="77777777" w:rsidR="00CB59F8" w:rsidRPr="00791E13" w:rsidRDefault="00CB59F8" w:rsidP="001E3D28">
            <w:pPr>
              <w:suppressAutoHyphens/>
              <w:jc w:val="center"/>
              <w:rPr>
                <w:b/>
              </w:rPr>
            </w:pPr>
            <w:r w:rsidRPr="00791E13">
              <w:rPr>
                <w:b/>
              </w:rPr>
              <w:t>60</w:t>
            </w:r>
          </w:p>
        </w:tc>
      </w:tr>
      <w:tr w:rsidR="00C06386" w:rsidRPr="00791E13" w14:paraId="4B54A52B" w14:textId="77777777" w:rsidTr="0097468B">
        <w:trPr>
          <w:trHeight w:val="284"/>
        </w:trPr>
        <w:tc>
          <w:tcPr>
            <w:tcW w:w="4928" w:type="dxa"/>
          </w:tcPr>
          <w:p w14:paraId="53F40F6B" w14:textId="77777777" w:rsidR="00CB59F8" w:rsidRPr="00791E13" w:rsidRDefault="00CB59F8" w:rsidP="001E3D28">
            <w:pPr>
              <w:suppressAutoHyphens/>
            </w:pPr>
          </w:p>
        </w:tc>
        <w:tc>
          <w:tcPr>
            <w:tcW w:w="1564" w:type="dxa"/>
          </w:tcPr>
          <w:p w14:paraId="55006658" w14:textId="77777777" w:rsidR="00CB59F8" w:rsidRPr="00791E13" w:rsidRDefault="00CB59F8" w:rsidP="001E3D28">
            <w:pPr>
              <w:suppressAutoHyphens/>
            </w:pPr>
          </w:p>
        </w:tc>
        <w:tc>
          <w:tcPr>
            <w:tcW w:w="1696" w:type="dxa"/>
          </w:tcPr>
          <w:p w14:paraId="0B631C15" w14:textId="77777777" w:rsidR="00CB59F8" w:rsidRPr="00791E13" w:rsidRDefault="00CB59F8" w:rsidP="001E3D28">
            <w:pPr>
              <w:suppressAutoHyphens/>
            </w:pPr>
            <w:r w:rsidRPr="00791E13">
              <w:t>Минимум</w:t>
            </w:r>
          </w:p>
        </w:tc>
        <w:tc>
          <w:tcPr>
            <w:tcW w:w="1701" w:type="dxa"/>
          </w:tcPr>
          <w:p w14:paraId="74390A7F" w14:textId="77777777" w:rsidR="00CB59F8" w:rsidRPr="00791E13" w:rsidRDefault="00CB59F8" w:rsidP="001E3D28">
            <w:pPr>
              <w:suppressAutoHyphens/>
              <w:jc w:val="center"/>
              <w:rPr>
                <w:b/>
              </w:rPr>
            </w:pPr>
            <w:r w:rsidRPr="00791E13">
              <w:rPr>
                <w:b/>
              </w:rPr>
              <w:t>30</w:t>
            </w:r>
          </w:p>
        </w:tc>
      </w:tr>
      <w:tr w:rsidR="00C06386" w:rsidRPr="00791E13" w14:paraId="2FA931BE" w14:textId="77777777" w:rsidTr="0097468B">
        <w:trPr>
          <w:trHeight w:val="284"/>
        </w:trPr>
        <w:tc>
          <w:tcPr>
            <w:tcW w:w="4928" w:type="dxa"/>
          </w:tcPr>
          <w:p w14:paraId="0951465B" w14:textId="77777777" w:rsidR="00CB59F8" w:rsidRPr="00791E13" w:rsidRDefault="00CB59F8" w:rsidP="001E3D28">
            <w:pPr>
              <w:suppressAutoHyphens/>
            </w:pPr>
            <w:r w:rsidRPr="00791E13">
              <w:t xml:space="preserve">Текущая аттестация </w:t>
            </w:r>
          </w:p>
        </w:tc>
        <w:tc>
          <w:tcPr>
            <w:tcW w:w="1564" w:type="dxa"/>
          </w:tcPr>
          <w:p w14:paraId="0E04BB79" w14:textId="77777777" w:rsidR="00CB59F8" w:rsidRPr="00791E13" w:rsidRDefault="00CB59F8" w:rsidP="001E3D28">
            <w:pPr>
              <w:suppressAutoHyphens/>
            </w:pPr>
            <w:r w:rsidRPr="00791E13">
              <w:t>1-16</w:t>
            </w:r>
          </w:p>
        </w:tc>
        <w:tc>
          <w:tcPr>
            <w:tcW w:w="1696" w:type="dxa"/>
          </w:tcPr>
          <w:p w14:paraId="6698BD16" w14:textId="77777777" w:rsidR="00CB59F8" w:rsidRPr="00791E13" w:rsidRDefault="00CB59F8" w:rsidP="001E3D28">
            <w:pPr>
              <w:suppressAutoHyphens/>
            </w:pPr>
            <w:r w:rsidRPr="00791E13">
              <w:t>36 - 60% от максимума</w:t>
            </w:r>
          </w:p>
        </w:tc>
        <w:tc>
          <w:tcPr>
            <w:tcW w:w="1701" w:type="dxa"/>
          </w:tcPr>
          <w:p w14:paraId="0C9AF4AC" w14:textId="77777777" w:rsidR="00CB59F8" w:rsidRPr="00791E13" w:rsidRDefault="00CB59F8" w:rsidP="001E3D28">
            <w:pPr>
              <w:suppressAutoHyphens/>
              <w:jc w:val="center"/>
            </w:pPr>
            <w:r w:rsidRPr="00791E13">
              <w:t>8</w:t>
            </w:r>
          </w:p>
        </w:tc>
      </w:tr>
      <w:tr w:rsidR="00C06386" w:rsidRPr="00791E13" w14:paraId="2B96590C" w14:textId="77777777" w:rsidTr="0097468B">
        <w:trPr>
          <w:trHeight w:val="284"/>
        </w:trPr>
        <w:tc>
          <w:tcPr>
            <w:tcW w:w="4928" w:type="dxa"/>
          </w:tcPr>
          <w:p w14:paraId="08E615E7" w14:textId="77777777" w:rsidR="00CB59F8" w:rsidRPr="00791E13" w:rsidRDefault="00CB59F8" w:rsidP="001E3D28">
            <w:pPr>
              <w:suppressAutoHyphens/>
            </w:pPr>
            <w:r w:rsidRPr="00791E13">
              <w:t>Контрольная точка № 1</w:t>
            </w:r>
          </w:p>
        </w:tc>
        <w:tc>
          <w:tcPr>
            <w:tcW w:w="1564" w:type="dxa"/>
          </w:tcPr>
          <w:p w14:paraId="7DE2E427" w14:textId="77777777" w:rsidR="00CB59F8" w:rsidRPr="00791E13" w:rsidRDefault="00CB59F8" w:rsidP="001E3D28">
            <w:pPr>
              <w:suppressAutoHyphens/>
            </w:pPr>
            <w:r w:rsidRPr="00791E13">
              <w:t>7-8</w:t>
            </w:r>
          </w:p>
        </w:tc>
        <w:tc>
          <w:tcPr>
            <w:tcW w:w="1696" w:type="dxa"/>
          </w:tcPr>
          <w:p w14:paraId="0457B6F0" w14:textId="77777777" w:rsidR="00CB59F8" w:rsidRPr="00791E13" w:rsidRDefault="00CB59F8" w:rsidP="001E3D28">
            <w:pPr>
              <w:suppressAutoHyphens/>
            </w:pPr>
            <w:r w:rsidRPr="00791E13">
              <w:t>18 (60% от 30)</w:t>
            </w:r>
          </w:p>
        </w:tc>
        <w:tc>
          <w:tcPr>
            <w:tcW w:w="1701" w:type="dxa"/>
          </w:tcPr>
          <w:p w14:paraId="3411D7F3" w14:textId="77777777" w:rsidR="00CB59F8" w:rsidRPr="00791E13" w:rsidRDefault="00CB59F8" w:rsidP="001E3D28">
            <w:pPr>
              <w:suppressAutoHyphens/>
              <w:jc w:val="center"/>
            </w:pPr>
            <w:r w:rsidRPr="00791E13">
              <w:t>4</w:t>
            </w:r>
          </w:p>
        </w:tc>
      </w:tr>
      <w:tr w:rsidR="00C06386" w:rsidRPr="00791E13" w14:paraId="0174E083" w14:textId="77777777" w:rsidTr="0097468B">
        <w:trPr>
          <w:trHeight w:val="284"/>
        </w:trPr>
        <w:tc>
          <w:tcPr>
            <w:tcW w:w="4928" w:type="dxa"/>
          </w:tcPr>
          <w:p w14:paraId="41E2FE0C" w14:textId="77777777" w:rsidR="00CB59F8" w:rsidRPr="00791E13" w:rsidRDefault="00CB59F8" w:rsidP="001E3D28">
            <w:pPr>
              <w:suppressAutoHyphens/>
            </w:pPr>
            <w:r w:rsidRPr="00791E13">
              <w:t>Самопрезентация</w:t>
            </w:r>
          </w:p>
        </w:tc>
        <w:tc>
          <w:tcPr>
            <w:tcW w:w="1564" w:type="dxa"/>
          </w:tcPr>
          <w:p w14:paraId="3C38E049" w14:textId="77777777" w:rsidR="00CB59F8" w:rsidRPr="00791E13" w:rsidRDefault="00CB59F8" w:rsidP="001E3D28">
            <w:pPr>
              <w:suppressAutoHyphens/>
            </w:pPr>
          </w:p>
        </w:tc>
        <w:tc>
          <w:tcPr>
            <w:tcW w:w="1696" w:type="dxa"/>
          </w:tcPr>
          <w:p w14:paraId="6D0126C2" w14:textId="77777777" w:rsidR="00CB59F8" w:rsidRPr="00791E13" w:rsidRDefault="00CB59F8" w:rsidP="001E3D28">
            <w:pPr>
              <w:suppressAutoHyphens/>
            </w:pPr>
            <w:r w:rsidRPr="00791E13">
              <w:t>18</w:t>
            </w:r>
          </w:p>
        </w:tc>
        <w:tc>
          <w:tcPr>
            <w:tcW w:w="1701" w:type="dxa"/>
          </w:tcPr>
          <w:p w14:paraId="6038E34D" w14:textId="77777777" w:rsidR="00CB59F8" w:rsidRPr="00791E13" w:rsidRDefault="00CB59F8" w:rsidP="001E3D28">
            <w:pPr>
              <w:suppressAutoHyphens/>
              <w:jc w:val="center"/>
            </w:pPr>
            <w:r w:rsidRPr="00791E13">
              <w:t>3</w:t>
            </w:r>
          </w:p>
        </w:tc>
      </w:tr>
      <w:tr w:rsidR="00C06386" w:rsidRPr="00791E13" w14:paraId="53994182" w14:textId="77777777" w:rsidTr="0097468B">
        <w:trPr>
          <w:trHeight w:val="284"/>
        </w:trPr>
        <w:tc>
          <w:tcPr>
            <w:tcW w:w="4928" w:type="dxa"/>
          </w:tcPr>
          <w:p w14:paraId="7BD5A567" w14:textId="77777777" w:rsidR="00CB59F8" w:rsidRPr="00791E13" w:rsidRDefault="00CB59F8" w:rsidP="001E3D28">
            <w:pPr>
              <w:suppressAutoHyphens/>
            </w:pPr>
            <w:r w:rsidRPr="00791E13">
              <w:t>Контрольная точка № 2</w:t>
            </w:r>
          </w:p>
        </w:tc>
        <w:tc>
          <w:tcPr>
            <w:tcW w:w="1564" w:type="dxa"/>
          </w:tcPr>
          <w:p w14:paraId="4E3759E1" w14:textId="77777777" w:rsidR="00CB59F8" w:rsidRPr="00791E13" w:rsidRDefault="00CB59F8" w:rsidP="001E3D28">
            <w:pPr>
              <w:suppressAutoHyphens/>
            </w:pPr>
            <w:r w:rsidRPr="00791E13">
              <w:t>15-16</w:t>
            </w:r>
          </w:p>
        </w:tc>
        <w:tc>
          <w:tcPr>
            <w:tcW w:w="1696" w:type="dxa"/>
          </w:tcPr>
          <w:p w14:paraId="3C7FDCB0" w14:textId="77777777" w:rsidR="00CB59F8" w:rsidRPr="00791E13" w:rsidRDefault="00CB59F8" w:rsidP="001E3D28">
            <w:pPr>
              <w:suppressAutoHyphens/>
            </w:pPr>
            <w:r w:rsidRPr="00791E13">
              <w:t>18 (60% от 30)</w:t>
            </w:r>
          </w:p>
        </w:tc>
        <w:tc>
          <w:tcPr>
            <w:tcW w:w="1701" w:type="dxa"/>
          </w:tcPr>
          <w:p w14:paraId="10421E83" w14:textId="77777777" w:rsidR="00CB59F8" w:rsidRPr="00791E13" w:rsidRDefault="00CB59F8" w:rsidP="001E3D28">
            <w:pPr>
              <w:suppressAutoHyphens/>
              <w:jc w:val="center"/>
            </w:pPr>
            <w:r w:rsidRPr="00791E13">
              <w:t>15</w:t>
            </w:r>
          </w:p>
        </w:tc>
      </w:tr>
      <w:tr w:rsidR="00C06386" w:rsidRPr="00791E13" w14:paraId="128099B3" w14:textId="77777777" w:rsidTr="0097468B">
        <w:trPr>
          <w:trHeight w:val="284"/>
        </w:trPr>
        <w:tc>
          <w:tcPr>
            <w:tcW w:w="4928" w:type="dxa"/>
            <w:shd w:val="clear" w:color="auto" w:fill="auto"/>
          </w:tcPr>
          <w:p w14:paraId="397301BA" w14:textId="77777777" w:rsidR="00CB59F8" w:rsidRPr="00791E13" w:rsidRDefault="00CB59F8" w:rsidP="001E3D28">
            <w:pPr>
              <w:suppressAutoHyphens/>
            </w:pPr>
            <w:r w:rsidRPr="00791E13">
              <w:t>Тест</w:t>
            </w:r>
          </w:p>
        </w:tc>
        <w:tc>
          <w:tcPr>
            <w:tcW w:w="1564" w:type="dxa"/>
            <w:shd w:val="clear" w:color="auto" w:fill="auto"/>
          </w:tcPr>
          <w:p w14:paraId="0C160CD2" w14:textId="77777777" w:rsidR="00CB59F8" w:rsidRPr="00791E13" w:rsidRDefault="00CB59F8" w:rsidP="001E3D28">
            <w:pPr>
              <w:suppressAutoHyphens/>
            </w:pPr>
          </w:p>
        </w:tc>
        <w:tc>
          <w:tcPr>
            <w:tcW w:w="1696" w:type="dxa"/>
            <w:shd w:val="clear" w:color="auto" w:fill="auto"/>
          </w:tcPr>
          <w:p w14:paraId="44F69C5F" w14:textId="77777777" w:rsidR="00CB59F8" w:rsidRPr="00791E13" w:rsidRDefault="00CB59F8" w:rsidP="001E3D28">
            <w:pPr>
              <w:suppressAutoHyphens/>
            </w:pPr>
            <w:r w:rsidRPr="00791E13">
              <w:t>8</w:t>
            </w:r>
          </w:p>
        </w:tc>
        <w:tc>
          <w:tcPr>
            <w:tcW w:w="1701" w:type="dxa"/>
            <w:shd w:val="clear" w:color="auto" w:fill="auto"/>
          </w:tcPr>
          <w:p w14:paraId="43D9B84F" w14:textId="77777777" w:rsidR="00CB59F8" w:rsidRPr="00791E13" w:rsidRDefault="00CB59F8" w:rsidP="001E3D28">
            <w:pPr>
              <w:suppressAutoHyphens/>
              <w:jc w:val="center"/>
              <w:rPr>
                <w:b/>
              </w:rPr>
            </w:pPr>
            <w:r w:rsidRPr="00791E13">
              <w:rPr>
                <w:b/>
              </w:rPr>
              <w:t>30</w:t>
            </w:r>
          </w:p>
        </w:tc>
      </w:tr>
      <w:tr w:rsidR="00C06386" w:rsidRPr="00791E13" w14:paraId="7DE86E34" w14:textId="77777777" w:rsidTr="0097468B">
        <w:trPr>
          <w:trHeight w:val="284"/>
        </w:trPr>
        <w:tc>
          <w:tcPr>
            <w:tcW w:w="4928" w:type="dxa"/>
          </w:tcPr>
          <w:p w14:paraId="6A952A30" w14:textId="77777777" w:rsidR="00CB59F8" w:rsidRPr="00791E13" w:rsidRDefault="00CB59F8" w:rsidP="001E3D28">
            <w:pPr>
              <w:suppressAutoHyphens/>
            </w:pPr>
            <w:r w:rsidRPr="00791E13">
              <w:t>Выступление с выбранной темой</w:t>
            </w:r>
          </w:p>
        </w:tc>
        <w:tc>
          <w:tcPr>
            <w:tcW w:w="1564" w:type="dxa"/>
          </w:tcPr>
          <w:p w14:paraId="77805C2F" w14:textId="77777777" w:rsidR="00CB59F8" w:rsidRPr="00791E13" w:rsidRDefault="00CB59F8" w:rsidP="001E3D28">
            <w:pPr>
              <w:suppressAutoHyphens/>
            </w:pPr>
          </w:p>
        </w:tc>
        <w:tc>
          <w:tcPr>
            <w:tcW w:w="1696" w:type="dxa"/>
          </w:tcPr>
          <w:p w14:paraId="125D74BB" w14:textId="77777777" w:rsidR="00CB59F8" w:rsidRPr="00791E13" w:rsidRDefault="00CB59F8" w:rsidP="001E3D28">
            <w:pPr>
              <w:suppressAutoHyphens/>
            </w:pPr>
            <w:r w:rsidRPr="00791E13">
              <w:t>9</w:t>
            </w:r>
          </w:p>
        </w:tc>
        <w:tc>
          <w:tcPr>
            <w:tcW w:w="1701" w:type="dxa"/>
          </w:tcPr>
          <w:p w14:paraId="2653F4F0" w14:textId="77777777" w:rsidR="00CB59F8" w:rsidRPr="00791E13" w:rsidRDefault="00CB59F8" w:rsidP="001E3D28">
            <w:pPr>
              <w:suppressAutoHyphens/>
              <w:jc w:val="center"/>
            </w:pPr>
            <w:r w:rsidRPr="00791E13">
              <w:t>15</w:t>
            </w:r>
          </w:p>
        </w:tc>
      </w:tr>
      <w:tr w:rsidR="00C06386" w:rsidRPr="00791E13" w14:paraId="3C35F834" w14:textId="77777777" w:rsidTr="0097468B">
        <w:trPr>
          <w:trHeight w:val="284"/>
        </w:trPr>
        <w:tc>
          <w:tcPr>
            <w:tcW w:w="4928" w:type="dxa"/>
          </w:tcPr>
          <w:p w14:paraId="58D8CAFB" w14:textId="77777777" w:rsidR="00CB59F8" w:rsidRPr="00791E13" w:rsidRDefault="00CB59F8" w:rsidP="001E3D28">
            <w:pPr>
              <w:suppressAutoHyphens/>
            </w:pPr>
            <w:r w:rsidRPr="00791E13">
              <w:t>Промежуточная атте-стация</w:t>
            </w:r>
          </w:p>
        </w:tc>
        <w:tc>
          <w:tcPr>
            <w:tcW w:w="1564" w:type="dxa"/>
          </w:tcPr>
          <w:p w14:paraId="0FEFF666" w14:textId="77777777" w:rsidR="00CB59F8" w:rsidRPr="00791E13" w:rsidRDefault="00CB59F8" w:rsidP="001E3D28">
            <w:pPr>
              <w:suppressAutoHyphens/>
            </w:pPr>
          </w:p>
        </w:tc>
        <w:tc>
          <w:tcPr>
            <w:tcW w:w="1696" w:type="dxa"/>
          </w:tcPr>
          <w:p w14:paraId="03CC5A29" w14:textId="77777777" w:rsidR="00CB59F8" w:rsidRPr="00791E13" w:rsidRDefault="00CB59F8" w:rsidP="001E3D28">
            <w:pPr>
              <w:suppressAutoHyphens/>
            </w:pPr>
            <w:r w:rsidRPr="00791E13">
              <w:t>24 – (60% 40)</w:t>
            </w:r>
          </w:p>
        </w:tc>
        <w:tc>
          <w:tcPr>
            <w:tcW w:w="1701" w:type="dxa"/>
          </w:tcPr>
          <w:p w14:paraId="51AB85B9" w14:textId="77777777" w:rsidR="00CB59F8" w:rsidRPr="00791E13" w:rsidRDefault="00CB59F8" w:rsidP="001E3D28">
            <w:pPr>
              <w:suppressAutoHyphens/>
              <w:jc w:val="center"/>
            </w:pPr>
            <w:r w:rsidRPr="00791E13">
              <w:t>10</w:t>
            </w:r>
          </w:p>
        </w:tc>
      </w:tr>
      <w:tr w:rsidR="00C06386" w:rsidRPr="00791E13" w14:paraId="2AE205BB" w14:textId="77777777" w:rsidTr="0097468B">
        <w:trPr>
          <w:trHeight w:val="284"/>
        </w:trPr>
        <w:tc>
          <w:tcPr>
            <w:tcW w:w="4928" w:type="dxa"/>
          </w:tcPr>
          <w:p w14:paraId="7D7FAF3D" w14:textId="77777777" w:rsidR="00CB59F8" w:rsidRPr="00791E13" w:rsidRDefault="00CB59F8" w:rsidP="001E3D28">
            <w:pPr>
              <w:suppressAutoHyphens/>
            </w:pPr>
            <w:r w:rsidRPr="00791E13">
              <w:lastRenderedPageBreak/>
              <w:t>Зачет</w:t>
            </w:r>
          </w:p>
        </w:tc>
        <w:tc>
          <w:tcPr>
            <w:tcW w:w="1564" w:type="dxa"/>
          </w:tcPr>
          <w:p w14:paraId="2672BAE3" w14:textId="77777777" w:rsidR="00CB59F8" w:rsidRPr="00791E13" w:rsidRDefault="00CB59F8" w:rsidP="001E3D28">
            <w:pPr>
              <w:suppressAutoHyphens/>
            </w:pPr>
          </w:p>
        </w:tc>
        <w:tc>
          <w:tcPr>
            <w:tcW w:w="1696" w:type="dxa"/>
          </w:tcPr>
          <w:p w14:paraId="1A785688" w14:textId="77777777" w:rsidR="00CB59F8" w:rsidRPr="00791E13" w:rsidRDefault="00CB59F8" w:rsidP="001E3D28">
            <w:pPr>
              <w:suppressAutoHyphens/>
            </w:pPr>
          </w:p>
        </w:tc>
        <w:tc>
          <w:tcPr>
            <w:tcW w:w="1701" w:type="dxa"/>
          </w:tcPr>
          <w:p w14:paraId="159C5E80" w14:textId="77777777" w:rsidR="00CB59F8" w:rsidRPr="00791E13" w:rsidRDefault="00CB59F8" w:rsidP="001E3D28">
            <w:pPr>
              <w:suppressAutoHyphens/>
              <w:jc w:val="center"/>
            </w:pPr>
            <w:r w:rsidRPr="00791E13">
              <w:t>5</w:t>
            </w:r>
          </w:p>
        </w:tc>
      </w:tr>
      <w:tr w:rsidR="00C06386" w:rsidRPr="00791E13" w14:paraId="78691841" w14:textId="77777777" w:rsidTr="00A978DA">
        <w:tc>
          <w:tcPr>
            <w:tcW w:w="4928" w:type="dxa"/>
            <w:shd w:val="clear" w:color="auto" w:fill="A6A6A6"/>
          </w:tcPr>
          <w:p w14:paraId="3C02975F" w14:textId="77777777" w:rsidR="00CB59F8" w:rsidRPr="00791E13" w:rsidRDefault="00CB59F8" w:rsidP="001E3D28">
            <w:pPr>
              <w:suppressAutoHyphens/>
            </w:pPr>
            <w:r w:rsidRPr="00791E13">
              <w:t>Вопросы и билеты</w:t>
            </w:r>
          </w:p>
        </w:tc>
        <w:tc>
          <w:tcPr>
            <w:tcW w:w="1564" w:type="dxa"/>
            <w:shd w:val="clear" w:color="auto" w:fill="A6A6A6"/>
          </w:tcPr>
          <w:p w14:paraId="4A75F971" w14:textId="77777777" w:rsidR="00CB59F8" w:rsidRPr="00791E13" w:rsidRDefault="00CB59F8" w:rsidP="001E3D28">
            <w:pPr>
              <w:suppressAutoHyphens/>
            </w:pPr>
            <w:r w:rsidRPr="00791E13">
              <w:t>-</w:t>
            </w:r>
          </w:p>
        </w:tc>
        <w:tc>
          <w:tcPr>
            <w:tcW w:w="1696" w:type="dxa"/>
            <w:shd w:val="clear" w:color="auto" w:fill="A6A6A6"/>
          </w:tcPr>
          <w:p w14:paraId="2AEF4D67" w14:textId="77777777" w:rsidR="00CB59F8" w:rsidRPr="00791E13" w:rsidRDefault="00CB59F8" w:rsidP="001E3D28">
            <w:pPr>
              <w:suppressAutoHyphens/>
            </w:pPr>
            <w:r w:rsidRPr="00791E13">
              <w:t>24</w:t>
            </w:r>
          </w:p>
        </w:tc>
        <w:tc>
          <w:tcPr>
            <w:tcW w:w="1701" w:type="dxa"/>
            <w:shd w:val="clear" w:color="auto" w:fill="A6A6A6"/>
          </w:tcPr>
          <w:p w14:paraId="39792ABB" w14:textId="77777777" w:rsidR="00CB59F8" w:rsidRPr="00791E13" w:rsidRDefault="00CB59F8" w:rsidP="001E3D28">
            <w:pPr>
              <w:suppressAutoHyphens/>
              <w:jc w:val="center"/>
              <w:rPr>
                <w:b/>
              </w:rPr>
            </w:pPr>
            <w:r w:rsidRPr="00791E13">
              <w:rPr>
                <w:b/>
              </w:rPr>
              <w:t>40</w:t>
            </w:r>
          </w:p>
        </w:tc>
      </w:tr>
      <w:tr w:rsidR="00C06386" w:rsidRPr="00791E13" w14:paraId="4CE92A49" w14:textId="77777777" w:rsidTr="00A978DA">
        <w:tc>
          <w:tcPr>
            <w:tcW w:w="4928" w:type="dxa"/>
          </w:tcPr>
          <w:p w14:paraId="72D46B06" w14:textId="77777777" w:rsidR="00CB59F8" w:rsidRPr="00791E13" w:rsidRDefault="00CB59F8" w:rsidP="001E3D28">
            <w:pPr>
              <w:suppressAutoHyphens/>
            </w:pPr>
            <w:r w:rsidRPr="00791E13">
              <w:t>ИТОГО по дисциплине</w:t>
            </w:r>
          </w:p>
        </w:tc>
        <w:tc>
          <w:tcPr>
            <w:tcW w:w="1564" w:type="dxa"/>
          </w:tcPr>
          <w:p w14:paraId="5A1AB74B" w14:textId="77777777" w:rsidR="00CB59F8" w:rsidRPr="00791E13" w:rsidRDefault="00CB59F8" w:rsidP="001E3D28">
            <w:pPr>
              <w:suppressAutoHyphens/>
            </w:pPr>
          </w:p>
        </w:tc>
        <w:tc>
          <w:tcPr>
            <w:tcW w:w="1696" w:type="dxa"/>
          </w:tcPr>
          <w:p w14:paraId="4DF6AAA9" w14:textId="77777777" w:rsidR="00CB59F8" w:rsidRPr="00791E13" w:rsidRDefault="00CB59F8" w:rsidP="001E3D28">
            <w:pPr>
              <w:suppressAutoHyphens/>
            </w:pPr>
            <w:r w:rsidRPr="00791E13">
              <w:t>60</w:t>
            </w:r>
          </w:p>
        </w:tc>
        <w:tc>
          <w:tcPr>
            <w:tcW w:w="1701" w:type="dxa"/>
          </w:tcPr>
          <w:p w14:paraId="0AFDFD40" w14:textId="77777777" w:rsidR="00CB59F8" w:rsidRPr="00791E13" w:rsidRDefault="00CB59F8" w:rsidP="001E3D28">
            <w:pPr>
              <w:suppressAutoHyphens/>
              <w:jc w:val="center"/>
            </w:pPr>
            <w:r w:rsidRPr="00791E13">
              <w:t>40</w:t>
            </w:r>
          </w:p>
        </w:tc>
      </w:tr>
      <w:tr w:rsidR="00C06386" w:rsidRPr="00791E13" w14:paraId="135481FE" w14:textId="77777777" w:rsidTr="00A978DA">
        <w:tc>
          <w:tcPr>
            <w:tcW w:w="4928" w:type="dxa"/>
          </w:tcPr>
          <w:p w14:paraId="2808088A" w14:textId="77777777" w:rsidR="00CB59F8" w:rsidRPr="00791E13" w:rsidRDefault="00CB59F8" w:rsidP="001E3D28">
            <w:pPr>
              <w:suppressAutoHyphens/>
            </w:pPr>
            <w:r w:rsidRPr="00791E13">
              <w:t xml:space="preserve">Этап рейтинговой си-стемы / </w:t>
            </w:r>
          </w:p>
        </w:tc>
        <w:tc>
          <w:tcPr>
            <w:tcW w:w="1564" w:type="dxa"/>
          </w:tcPr>
          <w:p w14:paraId="573C5DB0" w14:textId="77777777" w:rsidR="00CB59F8" w:rsidRPr="00791E13" w:rsidRDefault="00CB59F8" w:rsidP="001E3D28">
            <w:pPr>
              <w:suppressAutoHyphens/>
            </w:pPr>
          </w:p>
        </w:tc>
        <w:tc>
          <w:tcPr>
            <w:tcW w:w="1696" w:type="dxa"/>
          </w:tcPr>
          <w:p w14:paraId="41E314AF" w14:textId="77777777" w:rsidR="00CB59F8" w:rsidRPr="00791E13" w:rsidRDefault="00CB59F8" w:rsidP="001E3D28">
            <w:pPr>
              <w:suppressAutoHyphens/>
            </w:pPr>
          </w:p>
        </w:tc>
        <w:tc>
          <w:tcPr>
            <w:tcW w:w="1701" w:type="dxa"/>
          </w:tcPr>
          <w:p w14:paraId="3F9D5F0E" w14:textId="77777777" w:rsidR="00CB59F8" w:rsidRPr="00791E13" w:rsidRDefault="00CB59F8" w:rsidP="001E3D28">
            <w:pPr>
              <w:suppressAutoHyphens/>
              <w:jc w:val="center"/>
              <w:rPr>
                <w:b/>
              </w:rPr>
            </w:pPr>
            <w:r w:rsidRPr="00791E13">
              <w:rPr>
                <w:b/>
              </w:rPr>
              <w:t>100</w:t>
            </w:r>
          </w:p>
        </w:tc>
      </w:tr>
    </w:tbl>
    <w:p w14:paraId="2C0BA1F3" w14:textId="77777777" w:rsidR="00D91B15" w:rsidRPr="00791E13" w:rsidRDefault="00D91B15" w:rsidP="001E3D28">
      <w:pPr>
        <w:pStyle w:val="Default"/>
        <w:tabs>
          <w:tab w:val="left" w:pos="1134"/>
        </w:tabs>
        <w:suppressAutoHyphens/>
        <w:jc w:val="both"/>
        <w:rPr>
          <w:color w:val="auto"/>
        </w:rPr>
      </w:pPr>
      <w:r w:rsidRPr="00791E13">
        <w:rPr>
          <w:bCs/>
          <w:color w:val="auto"/>
        </w:rPr>
        <w:t>* Минимальное количество баллов за оценочное средство – это количество баллов, набранное обучающимся, при котором оценочное средство засчитывается, в противном случае обучающийся должен ликвидировать появившуюся академическую задолженность по текущей или промежуточной аттестации. Минимальное количество баллов за текущую аттестацию, в т. ч. отдельное оценочное средство в ее составе, и промежуточную аттестацию составляет 60% от соответствующих максимальных баллов</w:t>
      </w:r>
    </w:p>
    <w:p w14:paraId="5550B55A" w14:textId="77777777" w:rsidR="00D91B15" w:rsidRPr="00791E13" w:rsidRDefault="00D91B15" w:rsidP="001E3D28">
      <w:pPr>
        <w:pStyle w:val="Default"/>
        <w:suppressAutoHyphens/>
        <w:ind w:firstLine="720"/>
        <w:jc w:val="both"/>
        <w:rPr>
          <w:color w:val="auto"/>
        </w:rPr>
      </w:pPr>
    </w:p>
    <w:p w14:paraId="144A21E1" w14:textId="77777777" w:rsidR="00D91B15" w:rsidRPr="00791E13" w:rsidRDefault="00D91B15" w:rsidP="001E3D28">
      <w:pPr>
        <w:suppressAutoHyphens/>
        <w:ind w:firstLine="720"/>
        <w:jc w:val="both"/>
        <w:rPr>
          <w:rFonts w:eastAsia="TimesNewRoman"/>
        </w:rPr>
      </w:pPr>
      <w:r w:rsidRPr="00791E13">
        <w:rPr>
          <w:rFonts w:eastAsia="TimesNewRoman"/>
        </w:rPr>
        <w:t>Процедура оценивания знаний, умений, владений по дисциплине включает учет успешности по всем видам заявленных оценочных средств.</w:t>
      </w:r>
    </w:p>
    <w:p w14:paraId="7B026297" w14:textId="77777777" w:rsidR="00D91B15" w:rsidRPr="00791E13" w:rsidRDefault="00D91B15" w:rsidP="001E3D28">
      <w:pPr>
        <w:suppressAutoHyphens/>
        <w:ind w:firstLine="720"/>
        <w:jc w:val="both"/>
        <w:rPr>
          <w:rFonts w:eastAsia="TimesNewRoman"/>
        </w:rPr>
      </w:pPr>
      <w:r w:rsidRPr="00791E13">
        <w:rPr>
          <w:rFonts w:eastAsia="TimesNewRoman"/>
        </w:rPr>
        <w:t>На каждом практическом занятии выполняются задания по пройденным темам согласно рабочему плану изучения дисциплины. Применяется групповое оценивание ответа или оценивание преподавателем.</w:t>
      </w:r>
    </w:p>
    <w:p w14:paraId="258D415B" w14:textId="77777777" w:rsidR="00D91B15" w:rsidRPr="00791E13" w:rsidRDefault="00D91B15" w:rsidP="001E3D28">
      <w:pPr>
        <w:suppressAutoHyphens/>
        <w:ind w:firstLine="720"/>
        <w:jc w:val="both"/>
        <w:rPr>
          <w:rFonts w:eastAsia="TimesNewRoman"/>
        </w:rPr>
      </w:pPr>
      <w:r w:rsidRPr="00791E13">
        <w:rPr>
          <w:rFonts w:eastAsia="TimesNewRoman"/>
        </w:rPr>
        <w:t>По окончании освоения дисциплины проводится промежуточная аттестация в виде зачета, что позволяет оценить совокупность приобретенных в процессе обучения компетенций. При выставлении итоговой оценки применяется балльно-рейтинговая система оценки результатов обучения.</w:t>
      </w:r>
    </w:p>
    <w:p w14:paraId="3710F555" w14:textId="77777777" w:rsidR="00D91B15" w:rsidRPr="00791E13" w:rsidRDefault="00D91B15" w:rsidP="001E3D28">
      <w:pPr>
        <w:suppressAutoHyphens/>
        <w:ind w:firstLine="720"/>
        <w:jc w:val="both"/>
        <w:rPr>
          <w:rFonts w:eastAsia="TimesNewRoman"/>
        </w:rPr>
      </w:pPr>
      <w:r w:rsidRPr="00791E13">
        <w:rPr>
          <w:rFonts w:eastAsia="TimesNewRoman"/>
        </w:rPr>
        <w:t>Зачет предназначен для оценки работы обучающегося в течение всего срока изучения дисциплины и призван выявить уровень, прочность и систематичность полученных обучающимся теоретических знаний и умений применять их в решении практических задач, приобретения навыков самостоятельной работы, развития творческого мышления.</w:t>
      </w:r>
    </w:p>
    <w:p w14:paraId="20A09D57" w14:textId="77777777" w:rsidR="00624895" w:rsidRPr="00791E13" w:rsidRDefault="00624895" w:rsidP="001E3D28">
      <w:pPr>
        <w:pStyle w:val="Style95"/>
        <w:widowControl/>
        <w:suppressAutoHyphens/>
        <w:spacing w:line="240" w:lineRule="auto"/>
        <w:ind w:firstLine="709"/>
        <w:jc w:val="both"/>
        <w:rPr>
          <w:rStyle w:val="FontStyle140"/>
          <w:b w:val="0"/>
          <w:sz w:val="24"/>
          <w:szCs w:val="24"/>
        </w:rPr>
      </w:pPr>
      <w:r w:rsidRPr="00791E13">
        <w:rPr>
          <w:rStyle w:val="FontStyle140"/>
          <w:b w:val="0"/>
          <w:sz w:val="24"/>
          <w:szCs w:val="24"/>
        </w:rPr>
        <w:t>Итоговая аттестация по дисциплине оценивается по 100-балльной шкале и представляет сумму баллов, заработанных обучающимся при выполнении заданий в рамках текущей и промежуточной аттестации</w:t>
      </w:r>
    </w:p>
    <w:p w14:paraId="4CC0D5D1" w14:textId="77777777" w:rsidR="00624895" w:rsidRPr="00791E13" w:rsidRDefault="00624895" w:rsidP="001E3D28">
      <w:pPr>
        <w:pStyle w:val="Style95"/>
        <w:widowControl/>
        <w:suppressAutoHyphens/>
        <w:spacing w:line="240" w:lineRule="auto"/>
        <w:ind w:firstLine="709"/>
        <w:rPr>
          <w:rStyle w:val="FontStyle140"/>
          <w:b w:val="0"/>
          <w:sz w:val="24"/>
          <w:szCs w:val="24"/>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3"/>
        <w:gridCol w:w="992"/>
        <w:gridCol w:w="5811"/>
      </w:tblGrid>
      <w:tr w:rsidR="00C06386" w:rsidRPr="00791E13" w14:paraId="5873A4CC" w14:textId="77777777" w:rsidTr="00D91B15">
        <w:trPr>
          <w:trHeight w:val="90"/>
        </w:trPr>
        <w:tc>
          <w:tcPr>
            <w:tcW w:w="959" w:type="dxa"/>
            <w:vAlign w:val="center"/>
          </w:tcPr>
          <w:p w14:paraId="1CD78A25" w14:textId="77777777" w:rsidR="00624895" w:rsidRPr="00791E13" w:rsidRDefault="00624895" w:rsidP="001E3D28">
            <w:pPr>
              <w:pStyle w:val="Style5"/>
              <w:widowControl/>
              <w:suppressAutoHyphens/>
              <w:ind w:left="-113" w:right="-113"/>
              <w:jc w:val="center"/>
              <w:rPr>
                <w:rStyle w:val="FontStyle141"/>
                <w:i w:val="0"/>
                <w:sz w:val="24"/>
                <w:szCs w:val="24"/>
              </w:rPr>
            </w:pPr>
            <w:r w:rsidRPr="00791E13">
              <w:rPr>
                <w:rStyle w:val="FontStyle141"/>
                <w:i w:val="0"/>
                <w:sz w:val="24"/>
                <w:szCs w:val="24"/>
              </w:rPr>
              <w:t>Сумма баллов</w:t>
            </w:r>
          </w:p>
        </w:tc>
        <w:tc>
          <w:tcPr>
            <w:tcW w:w="1843" w:type="dxa"/>
            <w:vAlign w:val="center"/>
          </w:tcPr>
          <w:p w14:paraId="13DB7168" w14:textId="77777777" w:rsidR="00624895" w:rsidRPr="00791E13" w:rsidRDefault="00624895" w:rsidP="001E3D28">
            <w:pPr>
              <w:pStyle w:val="Style5"/>
              <w:widowControl/>
              <w:suppressAutoHyphens/>
              <w:ind w:left="-57" w:right="-57"/>
              <w:jc w:val="center"/>
              <w:rPr>
                <w:rStyle w:val="FontStyle141"/>
                <w:i w:val="0"/>
                <w:sz w:val="24"/>
                <w:szCs w:val="24"/>
              </w:rPr>
            </w:pPr>
            <w:r w:rsidRPr="00791E13">
              <w:rPr>
                <w:rStyle w:val="FontStyle141"/>
                <w:i w:val="0"/>
                <w:sz w:val="24"/>
                <w:szCs w:val="24"/>
              </w:rPr>
              <w:t>Оценка по 4-х балльной шкале</w:t>
            </w:r>
          </w:p>
        </w:tc>
        <w:tc>
          <w:tcPr>
            <w:tcW w:w="992" w:type="dxa"/>
            <w:vAlign w:val="center"/>
          </w:tcPr>
          <w:p w14:paraId="649A4C97" w14:textId="77777777" w:rsidR="00624895" w:rsidRPr="00791E13" w:rsidRDefault="00624895" w:rsidP="001E3D28">
            <w:pPr>
              <w:pStyle w:val="Style5"/>
              <w:widowControl/>
              <w:suppressAutoHyphens/>
              <w:ind w:left="-57" w:right="-57"/>
              <w:jc w:val="center"/>
              <w:rPr>
                <w:rStyle w:val="FontStyle141"/>
                <w:i w:val="0"/>
                <w:sz w:val="24"/>
                <w:szCs w:val="24"/>
              </w:rPr>
            </w:pPr>
            <w:r w:rsidRPr="00791E13">
              <w:rPr>
                <w:rStyle w:val="FontStyle141"/>
                <w:i w:val="0"/>
                <w:sz w:val="24"/>
                <w:szCs w:val="24"/>
              </w:rPr>
              <w:t xml:space="preserve">Оценка </w:t>
            </w:r>
            <w:r w:rsidRPr="00791E13">
              <w:rPr>
                <w:rStyle w:val="FontStyle141"/>
                <w:i w:val="0"/>
                <w:sz w:val="24"/>
                <w:szCs w:val="24"/>
                <w:lang w:val="en-US"/>
              </w:rPr>
              <w:t>ECTS</w:t>
            </w:r>
          </w:p>
        </w:tc>
        <w:tc>
          <w:tcPr>
            <w:tcW w:w="5811" w:type="dxa"/>
            <w:vAlign w:val="center"/>
          </w:tcPr>
          <w:p w14:paraId="0E792456" w14:textId="77777777" w:rsidR="00624895" w:rsidRPr="00791E13" w:rsidRDefault="00624895" w:rsidP="001E3D28">
            <w:pPr>
              <w:pStyle w:val="Style5"/>
              <w:suppressAutoHyphens/>
              <w:jc w:val="center"/>
              <w:rPr>
                <w:rStyle w:val="FontStyle141"/>
                <w:i w:val="0"/>
                <w:sz w:val="24"/>
                <w:szCs w:val="24"/>
              </w:rPr>
            </w:pPr>
            <w:r w:rsidRPr="00791E13">
              <w:rPr>
                <w:rStyle w:val="FontStyle141"/>
                <w:i w:val="0"/>
                <w:sz w:val="24"/>
                <w:szCs w:val="24"/>
              </w:rPr>
              <w:t>Требования к уровню освоения учебной дисциплины</w:t>
            </w:r>
          </w:p>
        </w:tc>
      </w:tr>
      <w:tr w:rsidR="00C06386" w:rsidRPr="00791E13" w14:paraId="1B517BBE" w14:textId="77777777" w:rsidTr="00D91B15">
        <w:tc>
          <w:tcPr>
            <w:tcW w:w="959" w:type="dxa"/>
            <w:vAlign w:val="center"/>
          </w:tcPr>
          <w:p w14:paraId="678610BB" w14:textId="77777777" w:rsidR="00624895" w:rsidRPr="00791E13" w:rsidRDefault="00624895" w:rsidP="001E3D28">
            <w:pPr>
              <w:pStyle w:val="Style5"/>
              <w:widowControl/>
              <w:suppressAutoHyphens/>
              <w:ind w:left="-57" w:right="-57"/>
              <w:jc w:val="center"/>
            </w:pPr>
            <w:r w:rsidRPr="00791E13">
              <w:rPr>
                <w:rStyle w:val="FontStyle141"/>
                <w:b w:val="0"/>
                <w:i w:val="0"/>
                <w:sz w:val="24"/>
                <w:szCs w:val="24"/>
                <w:lang w:val="en-US"/>
              </w:rPr>
              <w:t>90-100</w:t>
            </w:r>
          </w:p>
        </w:tc>
        <w:tc>
          <w:tcPr>
            <w:tcW w:w="1843" w:type="dxa"/>
            <w:vAlign w:val="center"/>
          </w:tcPr>
          <w:p w14:paraId="1D3CC1FC" w14:textId="77777777" w:rsidR="00624895" w:rsidRPr="00791E13" w:rsidRDefault="00624895" w:rsidP="001E3D28">
            <w:pPr>
              <w:pStyle w:val="Style5"/>
              <w:widowControl/>
              <w:suppressAutoHyphens/>
              <w:ind w:left="-57" w:right="-57"/>
              <w:rPr>
                <w:rStyle w:val="FontStyle141"/>
                <w:b w:val="0"/>
                <w:i w:val="0"/>
                <w:sz w:val="24"/>
                <w:szCs w:val="24"/>
              </w:rPr>
            </w:pPr>
            <w:r w:rsidRPr="00791E13">
              <w:t>5- «отлично»/ «зачтено»</w:t>
            </w:r>
          </w:p>
        </w:tc>
        <w:tc>
          <w:tcPr>
            <w:tcW w:w="992" w:type="dxa"/>
            <w:vAlign w:val="center"/>
          </w:tcPr>
          <w:p w14:paraId="3EEA912D" w14:textId="77777777" w:rsidR="00624895" w:rsidRPr="00791E13" w:rsidRDefault="00624895" w:rsidP="001E3D28">
            <w:pPr>
              <w:pStyle w:val="Style5"/>
              <w:widowControl/>
              <w:suppressAutoHyphens/>
              <w:ind w:left="-57" w:right="-57"/>
              <w:jc w:val="center"/>
              <w:rPr>
                <w:rStyle w:val="FontStyle141"/>
                <w:b w:val="0"/>
                <w:i w:val="0"/>
                <w:sz w:val="24"/>
                <w:szCs w:val="24"/>
              </w:rPr>
            </w:pPr>
            <w:r w:rsidRPr="00791E13">
              <w:rPr>
                <w:rStyle w:val="FontStyle141"/>
                <w:b w:val="0"/>
                <w:i w:val="0"/>
                <w:sz w:val="24"/>
                <w:szCs w:val="24"/>
              </w:rPr>
              <w:t>А</w:t>
            </w:r>
          </w:p>
        </w:tc>
        <w:tc>
          <w:tcPr>
            <w:tcW w:w="5811" w:type="dxa"/>
            <w:vAlign w:val="center"/>
          </w:tcPr>
          <w:p w14:paraId="47D040C4" w14:textId="77777777" w:rsidR="00624895" w:rsidRPr="00791E13" w:rsidRDefault="00624895" w:rsidP="001E3D28">
            <w:pPr>
              <w:pStyle w:val="Style5"/>
              <w:widowControl/>
              <w:suppressAutoHyphens/>
              <w:rPr>
                <w:rStyle w:val="FontStyle141"/>
                <w:b w:val="0"/>
                <w:i w:val="0"/>
                <w:sz w:val="24"/>
                <w:szCs w:val="24"/>
              </w:rPr>
            </w:pPr>
            <w:r w:rsidRPr="00791E13">
              <w:t>Оценка «отлично» выставляется обучающемуся, если он глубоко и прочно усвоил программный материал, исчерпывающе, последовательно, четко и логически стройно его излагает, умеет тесно увязывать теорию с практикой, использует в ответе материал монографической литературы</w:t>
            </w:r>
          </w:p>
        </w:tc>
      </w:tr>
      <w:tr w:rsidR="00C06386" w:rsidRPr="00791E13" w14:paraId="7EC2CFE0" w14:textId="77777777" w:rsidTr="00D91B15">
        <w:trPr>
          <w:trHeight w:val="312"/>
        </w:trPr>
        <w:tc>
          <w:tcPr>
            <w:tcW w:w="959" w:type="dxa"/>
            <w:vAlign w:val="center"/>
          </w:tcPr>
          <w:p w14:paraId="2004E804" w14:textId="77777777" w:rsidR="00624895" w:rsidRPr="00791E13" w:rsidRDefault="00624895" w:rsidP="001E3D28">
            <w:pPr>
              <w:pStyle w:val="Style5"/>
              <w:widowControl/>
              <w:suppressAutoHyphens/>
              <w:ind w:left="-57" w:right="-57"/>
              <w:jc w:val="center"/>
            </w:pPr>
            <w:r w:rsidRPr="00791E13">
              <w:rPr>
                <w:rStyle w:val="FontStyle141"/>
                <w:b w:val="0"/>
                <w:i w:val="0"/>
                <w:sz w:val="24"/>
                <w:szCs w:val="24"/>
              </w:rPr>
              <w:t>8</w:t>
            </w:r>
            <w:r w:rsidRPr="00791E13">
              <w:rPr>
                <w:rStyle w:val="FontStyle141"/>
                <w:b w:val="0"/>
                <w:i w:val="0"/>
                <w:sz w:val="24"/>
                <w:szCs w:val="24"/>
                <w:lang w:val="en-US"/>
              </w:rPr>
              <w:t>5-8</w:t>
            </w:r>
            <w:r w:rsidRPr="00791E13">
              <w:rPr>
                <w:rStyle w:val="FontStyle141"/>
                <w:b w:val="0"/>
                <w:i w:val="0"/>
                <w:sz w:val="24"/>
                <w:szCs w:val="24"/>
              </w:rPr>
              <w:t>9</w:t>
            </w:r>
          </w:p>
        </w:tc>
        <w:tc>
          <w:tcPr>
            <w:tcW w:w="1843" w:type="dxa"/>
            <w:vMerge w:val="restart"/>
            <w:vAlign w:val="center"/>
          </w:tcPr>
          <w:p w14:paraId="77459992" w14:textId="77777777" w:rsidR="00624895" w:rsidRPr="00791E13" w:rsidRDefault="00624895" w:rsidP="001E3D28">
            <w:pPr>
              <w:pStyle w:val="Style5"/>
              <w:widowControl/>
              <w:suppressAutoHyphens/>
              <w:ind w:left="-57" w:right="-57"/>
            </w:pPr>
            <w:r w:rsidRPr="00791E13">
              <w:rPr>
                <w:rStyle w:val="FontStyle141"/>
                <w:b w:val="0"/>
                <w:bCs w:val="0"/>
                <w:i w:val="0"/>
                <w:iCs w:val="0"/>
                <w:sz w:val="24"/>
                <w:szCs w:val="24"/>
              </w:rPr>
              <w:t xml:space="preserve">4 - </w:t>
            </w:r>
            <w:r w:rsidRPr="00791E13">
              <w:t xml:space="preserve">«хорошо»/ </w:t>
            </w:r>
          </w:p>
          <w:p w14:paraId="4421781D" w14:textId="77777777" w:rsidR="00624895" w:rsidRPr="00791E13" w:rsidRDefault="00624895" w:rsidP="001E3D28">
            <w:pPr>
              <w:pStyle w:val="Style5"/>
              <w:widowControl/>
              <w:suppressAutoHyphens/>
              <w:ind w:left="-57" w:right="-57"/>
              <w:rPr>
                <w:rStyle w:val="FontStyle141"/>
                <w:b w:val="0"/>
                <w:bCs w:val="0"/>
                <w:i w:val="0"/>
                <w:iCs w:val="0"/>
                <w:sz w:val="24"/>
                <w:szCs w:val="24"/>
              </w:rPr>
            </w:pPr>
            <w:r w:rsidRPr="00791E13">
              <w:t>«зачтено»</w:t>
            </w:r>
          </w:p>
        </w:tc>
        <w:tc>
          <w:tcPr>
            <w:tcW w:w="992" w:type="dxa"/>
            <w:vAlign w:val="center"/>
          </w:tcPr>
          <w:p w14:paraId="5309D6F6" w14:textId="77777777" w:rsidR="00624895" w:rsidRPr="00791E13" w:rsidRDefault="00624895" w:rsidP="001E3D28">
            <w:pPr>
              <w:pStyle w:val="Style5"/>
              <w:widowControl/>
              <w:suppressAutoHyphens/>
              <w:ind w:left="-57" w:right="-57"/>
              <w:jc w:val="center"/>
              <w:rPr>
                <w:rStyle w:val="FontStyle141"/>
                <w:b w:val="0"/>
                <w:i w:val="0"/>
                <w:sz w:val="24"/>
                <w:szCs w:val="24"/>
              </w:rPr>
            </w:pPr>
            <w:r w:rsidRPr="00791E13">
              <w:rPr>
                <w:rStyle w:val="FontStyle141"/>
                <w:b w:val="0"/>
                <w:i w:val="0"/>
                <w:sz w:val="24"/>
                <w:szCs w:val="24"/>
              </w:rPr>
              <w:t>В</w:t>
            </w:r>
          </w:p>
        </w:tc>
        <w:tc>
          <w:tcPr>
            <w:tcW w:w="5811" w:type="dxa"/>
            <w:vMerge w:val="restart"/>
            <w:vAlign w:val="center"/>
          </w:tcPr>
          <w:p w14:paraId="3B8880D2" w14:textId="77777777" w:rsidR="00624895" w:rsidRPr="00791E13" w:rsidRDefault="00624895" w:rsidP="001E3D28">
            <w:pPr>
              <w:pStyle w:val="Style5"/>
              <w:widowControl/>
              <w:suppressAutoHyphens/>
              <w:rPr>
                <w:rStyle w:val="FontStyle141"/>
                <w:b w:val="0"/>
                <w:i w:val="0"/>
                <w:sz w:val="24"/>
                <w:szCs w:val="24"/>
              </w:rPr>
            </w:pPr>
            <w:r w:rsidRPr="00791E13">
              <w:t>Оценка «хорошо» выставляется обучающемуся, если он твёрдо знает материал, грамотно и по существу излагает его, не допуская существенных неточностей в ответе на вопрос</w:t>
            </w:r>
          </w:p>
        </w:tc>
      </w:tr>
      <w:tr w:rsidR="00C06386" w:rsidRPr="00791E13" w14:paraId="017AE25E" w14:textId="77777777" w:rsidTr="00D91B15">
        <w:trPr>
          <w:trHeight w:val="431"/>
        </w:trPr>
        <w:tc>
          <w:tcPr>
            <w:tcW w:w="959" w:type="dxa"/>
            <w:vAlign w:val="center"/>
          </w:tcPr>
          <w:p w14:paraId="12ADD18B" w14:textId="77777777" w:rsidR="00624895" w:rsidRPr="00791E13" w:rsidRDefault="00624895" w:rsidP="001E3D28">
            <w:pPr>
              <w:pStyle w:val="Style5"/>
              <w:widowControl/>
              <w:suppressAutoHyphens/>
              <w:ind w:left="-57" w:right="-57"/>
              <w:jc w:val="center"/>
            </w:pPr>
            <w:r w:rsidRPr="00791E13">
              <w:rPr>
                <w:rStyle w:val="FontStyle141"/>
                <w:b w:val="0"/>
                <w:i w:val="0"/>
                <w:sz w:val="24"/>
                <w:szCs w:val="24"/>
                <w:lang w:val="en-US"/>
              </w:rPr>
              <w:t>75-8</w:t>
            </w:r>
            <w:r w:rsidRPr="00791E13">
              <w:rPr>
                <w:rStyle w:val="FontStyle141"/>
                <w:b w:val="0"/>
                <w:i w:val="0"/>
                <w:sz w:val="24"/>
                <w:szCs w:val="24"/>
              </w:rPr>
              <w:t>4</w:t>
            </w:r>
          </w:p>
        </w:tc>
        <w:tc>
          <w:tcPr>
            <w:tcW w:w="1843" w:type="dxa"/>
            <w:vMerge/>
            <w:vAlign w:val="center"/>
          </w:tcPr>
          <w:p w14:paraId="314C7D11" w14:textId="77777777" w:rsidR="00624895" w:rsidRPr="00791E13" w:rsidRDefault="00624895" w:rsidP="001E3D28">
            <w:pPr>
              <w:pStyle w:val="Style5"/>
              <w:widowControl/>
              <w:suppressAutoHyphens/>
              <w:ind w:left="-57" w:right="-57"/>
            </w:pPr>
          </w:p>
        </w:tc>
        <w:tc>
          <w:tcPr>
            <w:tcW w:w="992" w:type="dxa"/>
            <w:vAlign w:val="center"/>
          </w:tcPr>
          <w:p w14:paraId="5E66B829" w14:textId="77777777" w:rsidR="00624895" w:rsidRPr="00791E13" w:rsidRDefault="00624895" w:rsidP="001E3D28">
            <w:pPr>
              <w:pStyle w:val="Style5"/>
              <w:suppressAutoHyphens/>
              <w:ind w:left="-57" w:right="-57"/>
              <w:jc w:val="center"/>
              <w:rPr>
                <w:rStyle w:val="FontStyle141"/>
                <w:b w:val="0"/>
                <w:i w:val="0"/>
                <w:sz w:val="24"/>
                <w:szCs w:val="24"/>
              </w:rPr>
            </w:pPr>
            <w:r w:rsidRPr="00791E13">
              <w:rPr>
                <w:rStyle w:val="FontStyle141"/>
                <w:b w:val="0"/>
                <w:i w:val="0"/>
                <w:sz w:val="24"/>
                <w:szCs w:val="24"/>
              </w:rPr>
              <w:t>С</w:t>
            </w:r>
          </w:p>
        </w:tc>
        <w:tc>
          <w:tcPr>
            <w:tcW w:w="5811" w:type="dxa"/>
            <w:vMerge/>
            <w:vAlign w:val="center"/>
          </w:tcPr>
          <w:p w14:paraId="25B3E592" w14:textId="77777777" w:rsidR="00624895" w:rsidRPr="00791E13" w:rsidRDefault="00624895" w:rsidP="001E3D28">
            <w:pPr>
              <w:pStyle w:val="Style5"/>
              <w:suppressAutoHyphens/>
              <w:rPr>
                <w:rStyle w:val="FontStyle141"/>
                <w:b w:val="0"/>
                <w:i w:val="0"/>
                <w:sz w:val="24"/>
                <w:szCs w:val="24"/>
              </w:rPr>
            </w:pPr>
          </w:p>
        </w:tc>
      </w:tr>
      <w:tr w:rsidR="00C06386" w:rsidRPr="00791E13" w14:paraId="72AF6833" w14:textId="77777777" w:rsidTr="00D91B15">
        <w:trPr>
          <w:trHeight w:val="281"/>
        </w:trPr>
        <w:tc>
          <w:tcPr>
            <w:tcW w:w="959" w:type="dxa"/>
            <w:vAlign w:val="center"/>
          </w:tcPr>
          <w:p w14:paraId="624AD8D5" w14:textId="77777777" w:rsidR="00624895" w:rsidRPr="00791E13" w:rsidRDefault="00624895" w:rsidP="001E3D28">
            <w:pPr>
              <w:pStyle w:val="Style5"/>
              <w:widowControl/>
              <w:suppressAutoHyphens/>
              <w:ind w:left="-57" w:right="-57"/>
              <w:jc w:val="center"/>
              <w:rPr>
                <w:rStyle w:val="FontStyle141"/>
                <w:b w:val="0"/>
                <w:i w:val="0"/>
                <w:sz w:val="24"/>
                <w:szCs w:val="24"/>
              </w:rPr>
            </w:pPr>
            <w:r w:rsidRPr="00791E13">
              <w:rPr>
                <w:rStyle w:val="FontStyle141"/>
                <w:b w:val="0"/>
                <w:i w:val="0"/>
                <w:sz w:val="24"/>
                <w:szCs w:val="24"/>
              </w:rPr>
              <w:t>70--74</w:t>
            </w:r>
          </w:p>
        </w:tc>
        <w:tc>
          <w:tcPr>
            <w:tcW w:w="1843" w:type="dxa"/>
            <w:vMerge/>
            <w:vAlign w:val="center"/>
          </w:tcPr>
          <w:p w14:paraId="6C6D556B" w14:textId="77777777" w:rsidR="00624895" w:rsidRPr="00791E13" w:rsidRDefault="00624895" w:rsidP="001E3D28">
            <w:pPr>
              <w:pStyle w:val="Style5"/>
              <w:widowControl/>
              <w:suppressAutoHyphens/>
              <w:ind w:left="-57" w:right="-57"/>
            </w:pPr>
          </w:p>
        </w:tc>
        <w:tc>
          <w:tcPr>
            <w:tcW w:w="992" w:type="dxa"/>
            <w:vMerge w:val="restart"/>
            <w:vAlign w:val="center"/>
          </w:tcPr>
          <w:p w14:paraId="3972E0B5" w14:textId="77777777" w:rsidR="00624895" w:rsidRPr="00791E13" w:rsidRDefault="00624895" w:rsidP="001E3D28">
            <w:pPr>
              <w:pStyle w:val="Style5"/>
              <w:suppressAutoHyphens/>
              <w:ind w:left="-57" w:right="-57"/>
              <w:jc w:val="center"/>
              <w:rPr>
                <w:rStyle w:val="FontStyle141"/>
                <w:b w:val="0"/>
                <w:i w:val="0"/>
                <w:sz w:val="24"/>
                <w:szCs w:val="24"/>
                <w:lang w:val="en-US"/>
              </w:rPr>
            </w:pPr>
            <w:r w:rsidRPr="00791E13">
              <w:rPr>
                <w:rStyle w:val="FontStyle141"/>
                <w:b w:val="0"/>
                <w:i w:val="0"/>
                <w:sz w:val="24"/>
                <w:szCs w:val="24"/>
                <w:lang w:val="en-US"/>
              </w:rPr>
              <w:t>D</w:t>
            </w:r>
          </w:p>
        </w:tc>
        <w:tc>
          <w:tcPr>
            <w:tcW w:w="5811" w:type="dxa"/>
            <w:vMerge/>
            <w:vAlign w:val="center"/>
          </w:tcPr>
          <w:p w14:paraId="07235CE5" w14:textId="77777777" w:rsidR="00624895" w:rsidRPr="00791E13" w:rsidRDefault="00624895" w:rsidP="001E3D28">
            <w:pPr>
              <w:pStyle w:val="Style5"/>
              <w:suppressAutoHyphens/>
              <w:rPr>
                <w:rStyle w:val="FontStyle141"/>
                <w:b w:val="0"/>
                <w:sz w:val="24"/>
                <w:szCs w:val="24"/>
              </w:rPr>
            </w:pPr>
          </w:p>
        </w:tc>
      </w:tr>
      <w:tr w:rsidR="00C06386" w:rsidRPr="00791E13" w14:paraId="6DE79F16" w14:textId="77777777" w:rsidTr="00D91B15">
        <w:trPr>
          <w:trHeight w:val="895"/>
        </w:trPr>
        <w:tc>
          <w:tcPr>
            <w:tcW w:w="959" w:type="dxa"/>
            <w:vAlign w:val="center"/>
          </w:tcPr>
          <w:p w14:paraId="4E3D5068" w14:textId="77777777" w:rsidR="00624895" w:rsidRPr="00791E13" w:rsidRDefault="00624895" w:rsidP="001E3D28">
            <w:pPr>
              <w:suppressAutoHyphens/>
              <w:ind w:left="-57" w:right="-57"/>
              <w:jc w:val="center"/>
            </w:pPr>
            <w:r w:rsidRPr="00791E13">
              <w:t>65-69</w:t>
            </w:r>
          </w:p>
        </w:tc>
        <w:tc>
          <w:tcPr>
            <w:tcW w:w="1843" w:type="dxa"/>
            <w:vMerge w:val="restart"/>
            <w:vAlign w:val="center"/>
          </w:tcPr>
          <w:p w14:paraId="21428491" w14:textId="77777777" w:rsidR="00624895" w:rsidRPr="00791E13" w:rsidRDefault="00624895" w:rsidP="001E3D28">
            <w:pPr>
              <w:suppressAutoHyphens/>
              <w:ind w:left="-57" w:right="-57"/>
              <w:rPr>
                <w:rStyle w:val="FontStyle141"/>
                <w:b w:val="0"/>
                <w:bCs w:val="0"/>
                <w:iCs w:val="0"/>
                <w:sz w:val="24"/>
                <w:szCs w:val="24"/>
              </w:rPr>
            </w:pPr>
            <w:r w:rsidRPr="00791E13">
              <w:t>3 - «удовлетворительно» / «зачтено»</w:t>
            </w:r>
          </w:p>
        </w:tc>
        <w:tc>
          <w:tcPr>
            <w:tcW w:w="992" w:type="dxa"/>
            <w:vMerge/>
            <w:vAlign w:val="center"/>
          </w:tcPr>
          <w:p w14:paraId="0FE47FE7" w14:textId="77777777" w:rsidR="00624895" w:rsidRPr="00791E13" w:rsidRDefault="00624895" w:rsidP="001E3D28">
            <w:pPr>
              <w:pStyle w:val="Style5"/>
              <w:widowControl/>
              <w:suppressAutoHyphens/>
              <w:ind w:left="-57" w:right="-57"/>
              <w:jc w:val="center"/>
              <w:rPr>
                <w:rStyle w:val="FontStyle141"/>
                <w:b w:val="0"/>
                <w:i w:val="0"/>
                <w:sz w:val="24"/>
                <w:szCs w:val="24"/>
                <w:lang w:val="en-US"/>
              </w:rPr>
            </w:pPr>
          </w:p>
        </w:tc>
        <w:tc>
          <w:tcPr>
            <w:tcW w:w="5811" w:type="dxa"/>
            <w:vMerge w:val="restart"/>
            <w:vAlign w:val="center"/>
          </w:tcPr>
          <w:p w14:paraId="4C0B707F" w14:textId="77777777" w:rsidR="00624895" w:rsidRPr="00791E13" w:rsidRDefault="00624895" w:rsidP="001E3D28">
            <w:pPr>
              <w:pStyle w:val="Style5"/>
              <w:widowControl/>
              <w:suppressAutoHyphens/>
              <w:rPr>
                <w:rStyle w:val="FontStyle141"/>
                <w:b w:val="0"/>
                <w:i w:val="0"/>
                <w:sz w:val="24"/>
                <w:szCs w:val="24"/>
              </w:rPr>
            </w:pPr>
            <w:r w:rsidRPr="00791E13">
              <w:t>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w:t>
            </w:r>
          </w:p>
        </w:tc>
      </w:tr>
      <w:tr w:rsidR="00C06386" w:rsidRPr="00791E13" w14:paraId="5F11BE47" w14:textId="77777777" w:rsidTr="00D91B15">
        <w:trPr>
          <w:trHeight w:val="663"/>
        </w:trPr>
        <w:tc>
          <w:tcPr>
            <w:tcW w:w="959" w:type="dxa"/>
            <w:vAlign w:val="center"/>
          </w:tcPr>
          <w:p w14:paraId="69CEFEDC" w14:textId="77777777" w:rsidR="00624895" w:rsidRPr="00791E13" w:rsidRDefault="00624895" w:rsidP="001E3D28">
            <w:pPr>
              <w:suppressAutoHyphens/>
              <w:ind w:left="-57" w:right="-57"/>
              <w:jc w:val="center"/>
            </w:pPr>
            <w:r w:rsidRPr="00791E13">
              <w:t>60-64</w:t>
            </w:r>
          </w:p>
        </w:tc>
        <w:tc>
          <w:tcPr>
            <w:tcW w:w="1843" w:type="dxa"/>
            <w:vMerge/>
            <w:vAlign w:val="center"/>
          </w:tcPr>
          <w:p w14:paraId="45141F1B" w14:textId="77777777" w:rsidR="00624895" w:rsidRPr="00791E13" w:rsidRDefault="00624895" w:rsidP="001E3D28">
            <w:pPr>
              <w:suppressAutoHyphens/>
              <w:ind w:left="-57" w:right="-57"/>
            </w:pPr>
          </w:p>
        </w:tc>
        <w:tc>
          <w:tcPr>
            <w:tcW w:w="992" w:type="dxa"/>
            <w:vAlign w:val="center"/>
          </w:tcPr>
          <w:p w14:paraId="2FFA18D7" w14:textId="77777777" w:rsidR="00624895" w:rsidRPr="00791E13" w:rsidRDefault="00624895" w:rsidP="001E3D28">
            <w:pPr>
              <w:pStyle w:val="Style5"/>
              <w:suppressAutoHyphens/>
              <w:ind w:left="-57" w:right="-57"/>
              <w:jc w:val="center"/>
              <w:rPr>
                <w:rStyle w:val="FontStyle141"/>
                <w:b w:val="0"/>
                <w:i w:val="0"/>
                <w:sz w:val="24"/>
                <w:szCs w:val="24"/>
              </w:rPr>
            </w:pPr>
            <w:r w:rsidRPr="00791E13">
              <w:rPr>
                <w:rStyle w:val="FontStyle141"/>
                <w:b w:val="0"/>
                <w:i w:val="0"/>
                <w:sz w:val="24"/>
                <w:szCs w:val="24"/>
              </w:rPr>
              <w:t>Е</w:t>
            </w:r>
          </w:p>
        </w:tc>
        <w:tc>
          <w:tcPr>
            <w:tcW w:w="5811" w:type="dxa"/>
            <w:vMerge/>
            <w:vAlign w:val="center"/>
          </w:tcPr>
          <w:p w14:paraId="2897B544" w14:textId="77777777" w:rsidR="00624895" w:rsidRPr="00791E13" w:rsidRDefault="00624895" w:rsidP="001E3D28">
            <w:pPr>
              <w:pStyle w:val="Style5"/>
              <w:suppressAutoHyphens/>
              <w:rPr>
                <w:rStyle w:val="FontStyle141"/>
                <w:b w:val="0"/>
                <w:i w:val="0"/>
                <w:sz w:val="24"/>
                <w:szCs w:val="24"/>
              </w:rPr>
            </w:pPr>
          </w:p>
        </w:tc>
      </w:tr>
      <w:tr w:rsidR="00624895" w:rsidRPr="00791E13" w14:paraId="0718161F" w14:textId="77777777" w:rsidTr="00D91B15">
        <w:trPr>
          <w:trHeight w:val="663"/>
        </w:trPr>
        <w:tc>
          <w:tcPr>
            <w:tcW w:w="959" w:type="dxa"/>
            <w:vAlign w:val="center"/>
          </w:tcPr>
          <w:p w14:paraId="46BD9C0F" w14:textId="77777777" w:rsidR="00624895" w:rsidRPr="00791E13" w:rsidRDefault="00624895" w:rsidP="001E3D28">
            <w:pPr>
              <w:suppressAutoHyphens/>
              <w:ind w:left="-57" w:right="-57"/>
              <w:jc w:val="center"/>
            </w:pPr>
            <w:r w:rsidRPr="00791E13">
              <w:rPr>
                <w:rStyle w:val="FontStyle141"/>
                <w:b w:val="0"/>
                <w:i w:val="0"/>
                <w:sz w:val="24"/>
                <w:szCs w:val="24"/>
              </w:rPr>
              <w:t>0-59</w:t>
            </w:r>
          </w:p>
        </w:tc>
        <w:tc>
          <w:tcPr>
            <w:tcW w:w="1843" w:type="dxa"/>
            <w:vAlign w:val="center"/>
          </w:tcPr>
          <w:p w14:paraId="7318C55C" w14:textId="77777777" w:rsidR="00624895" w:rsidRPr="00791E13" w:rsidRDefault="00624895" w:rsidP="001E3D28">
            <w:pPr>
              <w:suppressAutoHyphens/>
              <w:ind w:left="-57" w:right="-57"/>
              <w:rPr>
                <w:lang w:val="en-US"/>
              </w:rPr>
            </w:pPr>
            <w:r w:rsidRPr="00791E13">
              <w:rPr>
                <w:lang w:val="en-US"/>
              </w:rPr>
              <w:t xml:space="preserve">2 - </w:t>
            </w:r>
            <w:r w:rsidRPr="00791E13">
              <w:t xml:space="preserve">«неудовлетворительно»/ «не </w:t>
            </w:r>
            <w:r w:rsidRPr="00791E13">
              <w:lastRenderedPageBreak/>
              <w:t>зачтено»</w:t>
            </w:r>
          </w:p>
        </w:tc>
        <w:tc>
          <w:tcPr>
            <w:tcW w:w="992" w:type="dxa"/>
            <w:vAlign w:val="center"/>
          </w:tcPr>
          <w:p w14:paraId="1858596E" w14:textId="77777777" w:rsidR="00624895" w:rsidRPr="00791E13" w:rsidRDefault="00624895" w:rsidP="001E3D28">
            <w:pPr>
              <w:pStyle w:val="Style5"/>
              <w:suppressAutoHyphens/>
              <w:ind w:left="-57" w:right="-57"/>
              <w:jc w:val="center"/>
              <w:rPr>
                <w:rStyle w:val="FontStyle141"/>
                <w:b w:val="0"/>
                <w:i w:val="0"/>
                <w:sz w:val="24"/>
                <w:szCs w:val="24"/>
                <w:lang w:val="en-US"/>
              </w:rPr>
            </w:pPr>
            <w:r w:rsidRPr="00791E13">
              <w:rPr>
                <w:rStyle w:val="FontStyle141"/>
                <w:b w:val="0"/>
                <w:i w:val="0"/>
                <w:sz w:val="24"/>
                <w:szCs w:val="24"/>
                <w:lang w:val="en-US"/>
              </w:rPr>
              <w:lastRenderedPageBreak/>
              <w:t>F</w:t>
            </w:r>
          </w:p>
        </w:tc>
        <w:tc>
          <w:tcPr>
            <w:tcW w:w="5811" w:type="dxa"/>
            <w:vAlign w:val="center"/>
          </w:tcPr>
          <w:p w14:paraId="106B7FF2" w14:textId="77777777" w:rsidR="00624895" w:rsidRPr="00791E13" w:rsidRDefault="00624895" w:rsidP="001E3D28">
            <w:pPr>
              <w:pStyle w:val="Style5"/>
              <w:suppressAutoHyphens/>
              <w:rPr>
                <w:rStyle w:val="FontStyle141"/>
                <w:b w:val="0"/>
                <w:i w:val="0"/>
                <w:sz w:val="24"/>
                <w:szCs w:val="24"/>
              </w:rPr>
            </w:pPr>
            <w:r w:rsidRPr="00791E13">
              <w:t xml:space="preserve">Оценка «неудовлетворительно» выставляется обучающемуся, который не знает значительной части программного материала, допускает существенные </w:t>
            </w:r>
            <w:r w:rsidRPr="00791E13">
              <w:lastRenderedPageBreak/>
              <w:t>ошибки. Как правило, оценка «неудовлетворительно» ставится обучающимся, которые не могут продолжить обучение без дополнительных занятий по соответствующей дисциплине</w:t>
            </w:r>
          </w:p>
        </w:tc>
      </w:tr>
    </w:tbl>
    <w:p w14:paraId="4215675F" w14:textId="77777777" w:rsidR="000F1FED" w:rsidRPr="00791E13" w:rsidRDefault="000F1FED" w:rsidP="001E3D28">
      <w:pPr>
        <w:shd w:val="clear" w:color="auto" w:fill="FFFFFF"/>
        <w:suppressAutoHyphens/>
        <w:ind w:firstLine="709"/>
        <w:jc w:val="both"/>
      </w:pPr>
    </w:p>
    <w:bookmarkEnd w:id="0"/>
    <w:p w14:paraId="4A2B859F" w14:textId="77777777" w:rsidR="001B0318" w:rsidRPr="00791E13" w:rsidRDefault="001B0318" w:rsidP="001E3D28">
      <w:pPr>
        <w:shd w:val="clear" w:color="auto" w:fill="FFFFFF"/>
        <w:suppressAutoHyphens/>
        <w:jc w:val="both"/>
        <w:rPr>
          <w:rStyle w:val="FontStyle140"/>
          <w:b w:val="0"/>
          <w:bCs w:val="0"/>
          <w:iCs/>
          <w:sz w:val="24"/>
          <w:szCs w:val="24"/>
        </w:rPr>
      </w:pPr>
    </w:p>
    <w:sectPr w:rsidR="001B0318" w:rsidRPr="00791E13" w:rsidSect="004D7EEA">
      <w:footerReference w:type="even" r:id="rId8"/>
      <w:footerReference w:type="default" r:id="rId9"/>
      <w:pgSz w:w="11905" w:h="16837"/>
      <w:pgMar w:top="1134" w:right="851" w:bottom="1134" w:left="1701" w:header="720" w:footer="72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589573" w14:textId="77777777" w:rsidR="002F465A" w:rsidRDefault="002F465A">
      <w:r>
        <w:separator/>
      </w:r>
    </w:p>
  </w:endnote>
  <w:endnote w:type="continuationSeparator" w:id="0">
    <w:p w14:paraId="03F79A7D" w14:textId="77777777" w:rsidR="002F465A" w:rsidRDefault="002F4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Yu Gothic UI"/>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62222471"/>
      <w:docPartObj>
        <w:docPartGallery w:val="Page Numbers (Bottom of Page)"/>
        <w:docPartUnique/>
      </w:docPartObj>
    </w:sdtPr>
    <w:sdtEndPr/>
    <w:sdtContent>
      <w:p w14:paraId="3F56246F" w14:textId="77777777" w:rsidR="00B343BA" w:rsidRDefault="00B343BA">
        <w:pPr>
          <w:pStyle w:val="a6"/>
          <w:jc w:val="center"/>
        </w:pPr>
        <w:r>
          <w:fldChar w:fldCharType="begin"/>
        </w:r>
        <w:r>
          <w:instrText>PAGE   \* MERGEFORMAT</w:instrText>
        </w:r>
        <w:r>
          <w:fldChar w:fldCharType="separate"/>
        </w:r>
        <w:r w:rsidR="00791E13">
          <w:rPr>
            <w:noProof/>
          </w:rPr>
          <w:t>18</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27229656"/>
      <w:docPartObj>
        <w:docPartGallery w:val="Page Numbers (Bottom of Page)"/>
        <w:docPartUnique/>
      </w:docPartObj>
    </w:sdtPr>
    <w:sdtEndPr/>
    <w:sdtContent>
      <w:p w14:paraId="04396F01" w14:textId="77777777" w:rsidR="00B343BA" w:rsidRDefault="00B343BA">
        <w:pPr>
          <w:pStyle w:val="a6"/>
          <w:jc w:val="center"/>
        </w:pPr>
        <w:r>
          <w:fldChar w:fldCharType="begin"/>
        </w:r>
        <w:r>
          <w:instrText>PAGE   \* MERGEFORMAT</w:instrText>
        </w:r>
        <w:r>
          <w:fldChar w:fldCharType="separate"/>
        </w:r>
        <w:r w:rsidR="00791E13">
          <w:rPr>
            <w:noProof/>
          </w:rPr>
          <w:t>19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DB9D1A" w14:textId="77777777" w:rsidR="002F465A" w:rsidRDefault="002F465A">
      <w:r>
        <w:separator/>
      </w:r>
    </w:p>
  </w:footnote>
  <w:footnote w:type="continuationSeparator" w:id="0">
    <w:p w14:paraId="78E7B7D7" w14:textId="77777777" w:rsidR="002F465A" w:rsidRDefault="002F4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10397"/>
    <w:multiLevelType w:val="hybridMultilevel"/>
    <w:tmpl w:val="F2D20F36"/>
    <w:lvl w:ilvl="0" w:tplc="A72E4258">
      <w:start w:val="1"/>
      <w:numFmt w:val="bullet"/>
      <w:lvlText w:val="-"/>
      <w:lvlJc w:val="left"/>
      <w:pPr>
        <w:tabs>
          <w:tab w:val="num" w:pos="1287"/>
        </w:tabs>
        <w:ind w:left="720" w:firstLine="0"/>
      </w:pPr>
      <w:rPr>
        <w:rFonts w:ascii="Courier New" w:hAnsi="Courier New" w:hint="default"/>
      </w:rPr>
    </w:lvl>
    <w:lvl w:ilvl="1" w:tplc="04190003" w:tentative="1">
      <w:start w:val="1"/>
      <w:numFmt w:val="bullet"/>
      <w:lvlText w:val="o"/>
      <w:lvlJc w:val="left"/>
      <w:pPr>
        <w:tabs>
          <w:tab w:val="num" w:pos="742"/>
        </w:tabs>
        <w:ind w:left="742" w:hanging="360"/>
      </w:pPr>
      <w:rPr>
        <w:rFonts w:ascii="Courier New" w:hAnsi="Courier New" w:cs="Courier New" w:hint="default"/>
      </w:rPr>
    </w:lvl>
    <w:lvl w:ilvl="2" w:tplc="04190005" w:tentative="1">
      <w:start w:val="1"/>
      <w:numFmt w:val="bullet"/>
      <w:lvlText w:val=""/>
      <w:lvlJc w:val="left"/>
      <w:pPr>
        <w:tabs>
          <w:tab w:val="num" w:pos="1462"/>
        </w:tabs>
        <w:ind w:left="1462" w:hanging="360"/>
      </w:pPr>
      <w:rPr>
        <w:rFonts w:ascii="Wingdings" w:hAnsi="Wingdings" w:hint="default"/>
      </w:rPr>
    </w:lvl>
    <w:lvl w:ilvl="3" w:tplc="04190001" w:tentative="1">
      <w:start w:val="1"/>
      <w:numFmt w:val="bullet"/>
      <w:lvlText w:val=""/>
      <w:lvlJc w:val="left"/>
      <w:pPr>
        <w:tabs>
          <w:tab w:val="num" w:pos="2182"/>
        </w:tabs>
        <w:ind w:left="2182" w:hanging="360"/>
      </w:pPr>
      <w:rPr>
        <w:rFonts w:ascii="Symbol" w:hAnsi="Symbol" w:hint="default"/>
      </w:rPr>
    </w:lvl>
    <w:lvl w:ilvl="4" w:tplc="04190003" w:tentative="1">
      <w:start w:val="1"/>
      <w:numFmt w:val="bullet"/>
      <w:lvlText w:val="o"/>
      <w:lvlJc w:val="left"/>
      <w:pPr>
        <w:tabs>
          <w:tab w:val="num" w:pos="2902"/>
        </w:tabs>
        <w:ind w:left="2902" w:hanging="360"/>
      </w:pPr>
      <w:rPr>
        <w:rFonts w:ascii="Courier New" w:hAnsi="Courier New" w:cs="Courier New" w:hint="default"/>
      </w:rPr>
    </w:lvl>
    <w:lvl w:ilvl="5" w:tplc="04190005" w:tentative="1">
      <w:start w:val="1"/>
      <w:numFmt w:val="bullet"/>
      <w:lvlText w:val=""/>
      <w:lvlJc w:val="left"/>
      <w:pPr>
        <w:tabs>
          <w:tab w:val="num" w:pos="3622"/>
        </w:tabs>
        <w:ind w:left="3622" w:hanging="360"/>
      </w:pPr>
      <w:rPr>
        <w:rFonts w:ascii="Wingdings" w:hAnsi="Wingdings" w:hint="default"/>
      </w:rPr>
    </w:lvl>
    <w:lvl w:ilvl="6" w:tplc="04190001" w:tentative="1">
      <w:start w:val="1"/>
      <w:numFmt w:val="bullet"/>
      <w:lvlText w:val=""/>
      <w:lvlJc w:val="left"/>
      <w:pPr>
        <w:tabs>
          <w:tab w:val="num" w:pos="4342"/>
        </w:tabs>
        <w:ind w:left="4342" w:hanging="360"/>
      </w:pPr>
      <w:rPr>
        <w:rFonts w:ascii="Symbol" w:hAnsi="Symbol" w:hint="default"/>
      </w:rPr>
    </w:lvl>
    <w:lvl w:ilvl="7" w:tplc="04190003" w:tentative="1">
      <w:start w:val="1"/>
      <w:numFmt w:val="bullet"/>
      <w:lvlText w:val="o"/>
      <w:lvlJc w:val="left"/>
      <w:pPr>
        <w:tabs>
          <w:tab w:val="num" w:pos="5062"/>
        </w:tabs>
        <w:ind w:left="5062" w:hanging="360"/>
      </w:pPr>
      <w:rPr>
        <w:rFonts w:ascii="Courier New" w:hAnsi="Courier New" w:cs="Courier New" w:hint="default"/>
      </w:rPr>
    </w:lvl>
    <w:lvl w:ilvl="8" w:tplc="04190005" w:tentative="1">
      <w:start w:val="1"/>
      <w:numFmt w:val="bullet"/>
      <w:lvlText w:val=""/>
      <w:lvlJc w:val="left"/>
      <w:pPr>
        <w:tabs>
          <w:tab w:val="num" w:pos="5782"/>
        </w:tabs>
        <w:ind w:left="5782" w:hanging="360"/>
      </w:pPr>
      <w:rPr>
        <w:rFonts w:ascii="Wingdings" w:hAnsi="Wingdings" w:hint="default"/>
      </w:rPr>
    </w:lvl>
  </w:abstractNum>
  <w:abstractNum w:abstractNumId="1" w15:restartNumberingAfterBreak="0">
    <w:nsid w:val="0A7D1E24"/>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B574D08"/>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F945DF0"/>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33C06D5"/>
    <w:multiLevelType w:val="hybridMultilevel"/>
    <w:tmpl w:val="7E70152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15:restartNumberingAfterBreak="0">
    <w:nsid w:val="17A95D67"/>
    <w:multiLevelType w:val="multilevel"/>
    <w:tmpl w:val="EEE08C7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77D2362"/>
    <w:multiLevelType w:val="hybridMultilevel"/>
    <w:tmpl w:val="43CE8498"/>
    <w:lvl w:ilvl="0" w:tplc="A558CA30">
      <w:start w:val="1"/>
      <w:numFmt w:val="decimal"/>
      <w:suff w:val="space"/>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27941EEB"/>
    <w:multiLevelType w:val="hybridMultilevel"/>
    <w:tmpl w:val="8CAC108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2C267AC7"/>
    <w:multiLevelType w:val="hybridMultilevel"/>
    <w:tmpl w:val="333271E4"/>
    <w:lvl w:ilvl="0" w:tplc="BF280E62">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9" w15:restartNumberingAfterBreak="0">
    <w:nsid w:val="2F230B8F"/>
    <w:multiLevelType w:val="hybridMultilevel"/>
    <w:tmpl w:val="527E193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380B4BAD"/>
    <w:multiLevelType w:val="hybridMultilevel"/>
    <w:tmpl w:val="56127BE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15:restartNumberingAfterBreak="0">
    <w:nsid w:val="39C45AC0"/>
    <w:multiLevelType w:val="hybridMultilevel"/>
    <w:tmpl w:val="6386A298"/>
    <w:lvl w:ilvl="0" w:tplc="3306E90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40BE74F3"/>
    <w:multiLevelType w:val="hybridMultilevel"/>
    <w:tmpl w:val="5D308256"/>
    <w:lvl w:ilvl="0" w:tplc="3ED4C386">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AA770E"/>
    <w:multiLevelType w:val="hybridMultilevel"/>
    <w:tmpl w:val="333271E4"/>
    <w:lvl w:ilvl="0" w:tplc="BF280E62">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4" w15:restartNumberingAfterBreak="0">
    <w:nsid w:val="4D544F0F"/>
    <w:multiLevelType w:val="hybridMultilevel"/>
    <w:tmpl w:val="5CE8C6C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5" w15:restartNumberingAfterBreak="0">
    <w:nsid w:val="554918BF"/>
    <w:multiLevelType w:val="hybridMultilevel"/>
    <w:tmpl w:val="8C4CB3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5696189"/>
    <w:multiLevelType w:val="hybridMultilevel"/>
    <w:tmpl w:val="01A45A0E"/>
    <w:lvl w:ilvl="0" w:tplc="86E6CD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9BA74E4"/>
    <w:multiLevelType w:val="hybridMultilevel"/>
    <w:tmpl w:val="2FCC1A3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5AF07D73"/>
    <w:multiLevelType w:val="hybridMultilevel"/>
    <w:tmpl w:val="FDA683D2"/>
    <w:lvl w:ilvl="0" w:tplc="0419000F">
      <w:start w:val="1"/>
      <w:numFmt w:val="decimal"/>
      <w:lvlText w:val="%1."/>
      <w:lvlJc w:val="left"/>
      <w:pPr>
        <w:ind w:left="1779" w:hanging="360"/>
      </w:p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19" w15:restartNumberingAfterBreak="0">
    <w:nsid w:val="5C2B2D83"/>
    <w:multiLevelType w:val="hybridMultilevel"/>
    <w:tmpl w:val="56127BE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15:restartNumberingAfterBreak="0">
    <w:nsid w:val="616D6F3C"/>
    <w:multiLevelType w:val="hybridMultilevel"/>
    <w:tmpl w:val="3D2C13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3324CE7"/>
    <w:multiLevelType w:val="hybridMultilevel"/>
    <w:tmpl w:val="25DA7394"/>
    <w:lvl w:ilvl="0" w:tplc="C0286BE6">
      <w:start w:val="1"/>
      <w:numFmt w:val="decimal"/>
      <w:lvlText w:val="%1"/>
      <w:lvlJc w:val="left"/>
      <w:pPr>
        <w:tabs>
          <w:tab w:val="num" w:pos="1779"/>
        </w:tabs>
        <w:ind w:left="177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66C97A89"/>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6F166BCE"/>
    <w:multiLevelType w:val="hybridMultilevel"/>
    <w:tmpl w:val="3DE01762"/>
    <w:lvl w:ilvl="0" w:tplc="99ACD02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6F305D44"/>
    <w:multiLevelType w:val="hybridMultilevel"/>
    <w:tmpl w:val="A45268FA"/>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4F06AC4"/>
    <w:multiLevelType w:val="singleLevel"/>
    <w:tmpl w:val="83B0552C"/>
    <w:lvl w:ilvl="0">
      <w:start w:val="1"/>
      <w:numFmt w:val="decimal"/>
      <w:lvlText w:val="%1."/>
      <w:legacy w:legacy="1" w:legacySpace="0" w:legacyIndent="355"/>
      <w:lvlJc w:val="left"/>
      <w:rPr>
        <w:rFonts w:ascii="Times New Roman" w:hAnsi="Times New Roman" w:cs="Times New Roman" w:hint="default"/>
      </w:rPr>
    </w:lvl>
  </w:abstractNum>
  <w:num w:numId="1">
    <w:abstractNumId w:val="6"/>
  </w:num>
  <w:num w:numId="2">
    <w:abstractNumId w:val="11"/>
  </w:num>
  <w:num w:numId="3">
    <w:abstractNumId w:val="9"/>
  </w:num>
  <w:num w:numId="4">
    <w:abstractNumId w:val="7"/>
  </w:num>
  <w:num w:numId="5">
    <w:abstractNumId w:val="17"/>
  </w:num>
  <w:num w:numId="6">
    <w:abstractNumId w:val="24"/>
  </w:num>
  <w:num w:numId="7">
    <w:abstractNumId w:val="18"/>
  </w:num>
  <w:num w:numId="8">
    <w:abstractNumId w:val="16"/>
  </w:num>
  <w:num w:numId="9">
    <w:abstractNumId w:val="25"/>
  </w:num>
  <w:num w:numId="10">
    <w:abstractNumId w:val="8"/>
  </w:num>
  <w:num w:numId="11">
    <w:abstractNumId w:val="13"/>
  </w:num>
  <w:num w:numId="12">
    <w:abstractNumId w:val="21"/>
  </w:num>
  <w:num w:numId="13">
    <w:abstractNumId w:val="4"/>
  </w:num>
  <w:num w:numId="14">
    <w:abstractNumId w:val="19"/>
  </w:num>
  <w:num w:numId="15">
    <w:abstractNumId w:val="10"/>
  </w:num>
  <w:num w:numId="16">
    <w:abstractNumId w:val="5"/>
  </w:num>
  <w:num w:numId="17">
    <w:abstractNumId w:val="22"/>
  </w:num>
  <w:num w:numId="18">
    <w:abstractNumId w:val="2"/>
  </w:num>
  <w:num w:numId="19">
    <w:abstractNumId w:val="3"/>
  </w:num>
  <w:num w:numId="20">
    <w:abstractNumId w:val="1"/>
  </w:num>
  <w:num w:numId="21">
    <w:abstractNumId w:val="0"/>
  </w:num>
  <w:num w:numId="22">
    <w:abstractNumId w:val="14"/>
  </w:num>
  <w:num w:numId="23">
    <w:abstractNumId w:val="23"/>
  </w:num>
  <w:num w:numId="24">
    <w:abstractNumId w:val="12"/>
  </w:num>
  <w:num w:numId="25">
    <w:abstractNumId w:val="15"/>
  </w:num>
  <w:num w:numId="26">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efaultTabStop w:val="720"/>
  <w:autoHyphenation/>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810"/>
    <w:rsid w:val="00007CA0"/>
    <w:rsid w:val="00011F55"/>
    <w:rsid w:val="00021139"/>
    <w:rsid w:val="00022D03"/>
    <w:rsid w:val="000238BA"/>
    <w:rsid w:val="00024CEB"/>
    <w:rsid w:val="0002575D"/>
    <w:rsid w:val="00025BE6"/>
    <w:rsid w:val="00027188"/>
    <w:rsid w:val="000273AA"/>
    <w:rsid w:val="000300C1"/>
    <w:rsid w:val="00031F22"/>
    <w:rsid w:val="00035700"/>
    <w:rsid w:val="00051D75"/>
    <w:rsid w:val="00067C57"/>
    <w:rsid w:val="000724F1"/>
    <w:rsid w:val="000807AE"/>
    <w:rsid w:val="000863C7"/>
    <w:rsid w:val="000865BB"/>
    <w:rsid w:val="00090505"/>
    <w:rsid w:val="000A22BC"/>
    <w:rsid w:val="000A3B0F"/>
    <w:rsid w:val="000B1833"/>
    <w:rsid w:val="000B7173"/>
    <w:rsid w:val="000C2AE2"/>
    <w:rsid w:val="000C4C52"/>
    <w:rsid w:val="000C62D4"/>
    <w:rsid w:val="000D1A45"/>
    <w:rsid w:val="000D1EC7"/>
    <w:rsid w:val="000E465F"/>
    <w:rsid w:val="000E6544"/>
    <w:rsid w:val="000F1FED"/>
    <w:rsid w:val="000F4ABD"/>
    <w:rsid w:val="00107FEB"/>
    <w:rsid w:val="001264A2"/>
    <w:rsid w:val="00134AAB"/>
    <w:rsid w:val="00150344"/>
    <w:rsid w:val="001525D2"/>
    <w:rsid w:val="001547A4"/>
    <w:rsid w:val="00154BCD"/>
    <w:rsid w:val="00175117"/>
    <w:rsid w:val="00176346"/>
    <w:rsid w:val="001820BD"/>
    <w:rsid w:val="001825AE"/>
    <w:rsid w:val="00184AC8"/>
    <w:rsid w:val="00190805"/>
    <w:rsid w:val="001949F9"/>
    <w:rsid w:val="001A1230"/>
    <w:rsid w:val="001A3633"/>
    <w:rsid w:val="001A7751"/>
    <w:rsid w:val="001B0318"/>
    <w:rsid w:val="001B05CF"/>
    <w:rsid w:val="001B10C2"/>
    <w:rsid w:val="001B1CC2"/>
    <w:rsid w:val="001C7667"/>
    <w:rsid w:val="001D2D02"/>
    <w:rsid w:val="001D3841"/>
    <w:rsid w:val="001D4CDC"/>
    <w:rsid w:val="001D4F0D"/>
    <w:rsid w:val="001D5224"/>
    <w:rsid w:val="001D7554"/>
    <w:rsid w:val="001E3D28"/>
    <w:rsid w:val="001F16A7"/>
    <w:rsid w:val="001F7A49"/>
    <w:rsid w:val="001F7E79"/>
    <w:rsid w:val="00206C04"/>
    <w:rsid w:val="00210C0C"/>
    <w:rsid w:val="00215705"/>
    <w:rsid w:val="00216AF6"/>
    <w:rsid w:val="002223D3"/>
    <w:rsid w:val="00227918"/>
    <w:rsid w:val="0023381A"/>
    <w:rsid w:val="00237B3F"/>
    <w:rsid w:val="00242B97"/>
    <w:rsid w:val="002450D4"/>
    <w:rsid w:val="002464E9"/>
    <w:rsid w:val="00253810"/>
    <w:rsid w:val="002550A5"/>
    <w:rsid w:val="00257F84"/>
    <w:rsid w:val="00260D24"/>
    <w:rsid w:val="002618CE"/>
    <w:rsid w:val="002643A2"/>
    <w:rsid w:val="002744E8"/>
    <w:rsid w:val="00291983"/>
    <w:rsid w:val="002A0F22"/>
    <w:rsid w:val="002A777D"/>
    <w:rsid w:val="002B1607"/>
    <w:rsid w:val="002B2BEF"/>
    <w:rsid w:val="002B548B"/>
    <w:rsid w:val="002B5CF5"/>
    <w:rsid w:val="002B7A56"/>
    <w:rsid w:val="002C1DB6"/>
    <w:rsid w:val="002C35B8"/>
    <w:rsid w:val="002D0D79"/>
    <w:rsid w:val="002D4830"/>
    <w:rsid w:val="002D7CCD"/>
    <w:rsid w:val="002E1325"/>
    <w:rsid w:val="002F465A"/>
    <w:rsid w:val="00300C2E"/>
    <w:rsid w:val="00301E67"/>
    <w:rsid w:val="00315851"/>
    <w:rsid w:val="003162CF"/>
    <w:rsid w:val="003207A2"/>
    <w:rsid w:val="0032643B"/>
    <w:rsid w:val="003343DC"/>
    <w:rsid w:val="00366B10"/>
    <w:rsid w:val="00370CCB"/>
    <w:rsid w:val="0037423F"/>
    <w:rsid w:val="003775D8"/>
    <w:rsid w:val="00386A55"/>
    <w:rsid w:val="00396455"/>
    <w:rsid w:val="003A09A0"/>
    <w:rsid w:val="003A123D"/>
    <w:rsid w:val="003A5244"/>
    <w:rsid w:val="003B29E8"/>
    <w:rsid w:val="003C4216"/>
    <w:rsid w:val="003E08E8"/>
    <w:rsid w:val="003E3952"/>
    <w:rsid w:val="003E3BB3"/>
    <w:rsid w:val="003F22BC"/>
    <w:rsid w:val="0040044E"/>
    <w:rsid w:val="0040241C"/>
    <w:rsid w:val="00406588"/>
    <w:rsid w:val="00416DDC"/>
    <w:rsid w:val="004224C3"/>
    <w:rsid w:val="00423BE0"/>
    <w:rsid w:val="00434582"/>
    <w:rsid w:val="00437B21"/>
    <w:rsid w:val="00442FDC"/>
    <w:rsid w:val="0044602B"/>
    <w:rsid w:val="00454280"/>
    <w:rsid w:val="0045541D"/>
    <w:rsid w:val="004564F3"/>
    <w:rsid w:val="0046315F"/>
    <w:rsid w:val="00463541"/>
    <w:rsid w:val="00470185"/>
    <w:rsid w:val="00470EE0"/>
    <w:rsid w:val="00490319"/>
    <w:rsid w:val="004938BC"/>
    <w:rsid w:val="004945AD"/>
    <w:rsid w:val="004A7313"/>
    <w:rsid w:val="004A75B4"/>
    <w:rsid w:val="004A7CB5"/>
    <w:rsid w:val="004B2A69"/>
    <w:rsid w:val="004B7BB7"/>
    <w:rsid w:val="004C181A"/>
    <w:rsid w:val="004C7C2C"/>
    <w:rsid w:val="004D5F83"/>
    <w:rsid w:val="004D7EEA"/>
    <w:rsid w:val="004E03AC"/>
    <w:rsid w:val="004E41ED"/>
    <w:rsid w:val="004E6918"/>
    <w:rsid w:val="004F670E"/>
    <w:rsid w:val="00501E28"/>
    <w:rsid w:val="005025D6"/>
    <w:rsid w:val="0050336D"/>
    <w:rsid w:val="005076B7"/>
    <w:rsid w:val="00515FEF"/>
    <w:rsid w:val="0051685E"/>
    <w:rsid w:val="00517737"/>
    <w:rsid w:val="005305AA"/>
    <w:rsid w:val="00533CF1"/>
    <w:rsid w:val="00535E57"/>
    <w:rsid w:val="00542A4C"/>
    <w:rsid w:val="00542D3A"/>
    <w:rsid w:val="0054382D"/>
    <w:rsid w:val="0054746C"/>
    <w:rsid w:val="00550440"/>
    <w:rsid w:val="0055147F"/>
    <w:rsid w:val="005525B1"/>
    <w:rsid w:val="00555B03"/>
    <w:rsid w:val="005669C3"/>
    <w:rsid w:val="00567193"/>
    <w:rsid w:val="00575EC3"/>
    <w:rsid w:val="005846B0"/>
    <w:rsid w:val="00585AA4"/>
    <w:rsid w:val="00585FA2"/>
    <w:rsid w:val="00587C2C"/>
    <w:rsid w:val="00587E8A"/>
    <w:rsid w:val="005909E2"/>
    <w:rsid w:val="005935AE"/>
    <w:rsid w:val="005A67C9"/>
    <w:rsid w:val="005B0E45"/>
    <w:rsid w:val="005B2F3D"/>
    <w:rsid w:val="005B60D2"/>
    <w:rsid w:val="005B627E"/>
    <w:rsid w:val="005B7A37"/>
    <w:rsid w:val="005B7AC4"/>
    <w:rsid w:val="005C09B3"/>
    <w:rsid w:val="005C0A32"/>
    <w:rsid w:val="005C64BE"/>
    <w:rsid w:val="005C672C"/>
    <w:rsid w:val="005C70AF"/>
    <w:rsid w:val="005D5442"/>
    <w:rsid w:val="005D5B1C"/>
    <w:rsid w:val="005D6984"/>
    <w:rsid w:val="005F3D54"/>
    <w:rsid w:val="005F5143"/>
    <w:rsid w:val="00602DCE"/>
    <w:rsid w:val="0060429C"/>
    <w:rsid w:val="00606436"/>
    <w:rsid w:val="006114BF"/>
    <w:rsid w:val="00615EA8"/>
    <w:rsid w:val="006221DC"/>
    <w:rsid w:val="00623289"/>
    <w:rsid w:val="00624895"/>
    <w:rsid w:val="00643DDE"/>
    <w:rsid w:val="00652753"/>
    <w:rsid w:val="00663CA6"/>
    <w:rsid w:val="00665091"/>
    <w:rsid w:val="006731AE"/>
    <w:rsid w:val="00676BEF"/>
    <w:rsid w:val="006835BE"/>
    <w:rsid w:val="0068372B"/>
    <w:rsid w:val="00686F87"/>
    <w:rsid w:val="00694B70"/>
    <w:rsid w:val="006A23EA"/>
    <w:rsid w:val="006A3469"/>
    <w:rsid w:val="006C5F1B"/>
    <w:rsid w:val="006D543A"/>
    <w:rsid w:val="006E4584"/>
    <w:rsid w:val="00701107"/>
    <w:rsid w:val="00701CFC"/>
    <w:rsid w:val="00724AD1"/>
    <w:rsid w:val="00726894"/>
    <w:rsid w:val="00735BB4"/>
    <w:rsid w:val="00736A3A"/>
    <w:rsid w:val="00741887"/>
    <w:rsid w:val="00744361"/>
    <w:rsid w:val="007453E0"/>
    <w:rsid w:val="007468F2"/>
    <w:rsid w:val="00746FC4"/>
    <w:rsid w:val="00750253"/>
    <w:rsid w:val="00771847"/>
    <w:rsid w:val="00772AF6"/>
    <w:rsid w:val="00775479"/>
    <w:rsid w:val="00784ECD"/>
    <w:rsid w:val="00791E13"/>
    <w:rsid w:val="0079521A"/>
    <w:rsid w:val="00797873"/>
    <w:rsid w:val="007A364C"/>
    <w:rsid w:val="007B2083"/>
    <w:rsid w:val="007C35BB"/>
    <w:rsid w:val="007D41B8"/>
    <w:rsid w:val="007E1C98"/>
    <w:rsid w:val="007E3291"/>
    <w:rsid w:val="007E60D5"/>
    <w:rsid w:val="007E6B2D"/>
    <w:rsid w:val="007F0C52"/>
    <w:rsid w:val="008017C1"/>
    <w:rsid w:val="008128AA"/>
    <w:rsid w:val="00820771"/>
    <w:rsid w:val="00820C79"/>
    <w:rsid w:val="00841D6C"/>
    <w:rsid w:val="00847B91"/>
    <w:rsid w:val="008567E2"/>
    <w:rsid w:val="00862F9C"/>
    <w:rsid w:val="008633F7"/>
    <w:rsid w:val="00872CC3"/>
    <w:rsid w:val="008771E8"/>
    <w:rsid w:val="0088280A"/>
    <w:rsid w:val="008A13B2"/>
    <w:rsid w:val="008A2546"/>
    <w:rsid w:val="008A5055"/>
    <w:rsid w:val="008A6155"/>
    <w:rsid w:val="008B535D"/>
    <w:rsid w:val="008B680C"/>
    <w:rsid w:val="008C27C1"/>
    <w:rsid w:val="008C51CF"/>
    <w:rsid w:val="008C646C"/>
    <w:rsid w:val="008E2035"/>
    <w:rsid w:val="008E370B"/>
    <w:rsid w:val="008E3FC0"/>
    <w:rsid w:val="008E6D86"/>
    <w:rsid w:val="00902466"/>
    <w:rsid w:val="00906221"/>
    <w:rsid w:val="00907063"/>
    <w:rsid w:val="0091619E"/>
    <w:rsid w:val="00917840"/>
    <w:rsid w:val="009322E8"/>
    <w:rsid w:val="00935AFC"/>
    <w:rsid w:val="00941AAC"/>
    <w:rsid w:val="00943E34"/>
    <w:rsid w:val="00946963"/>
    <w:rsid w:val="009543C8"/>
    <w:rsid w:val="009632C0"/>
    <w:rsid w:val="0096406E"/>
    <w:rsid w:val="00974678"/>
    <w:rsid w:val="00975D80"/>
    <w:rsid w:val="00977D02"/>
    <w:rsid w:val="00985D1F"/>
    <w:rsid w:val="009A5F5D"/>
    <w:rsid w:val="009B1C62"/>
    <w:rsid w:val="009B24CD"/>
    <w:rsid w:val="009B47E4"/>
    <w:rsid w:val="009B4831"/>
    <w:rsid w:val="009B4E7F"/>
    <w:rsid w:val="009C3084"/>
    <w:rsid w:val="009D0FD3"/>
    <w:rsid w:val="009D3A20"/>
    <w:rsid w:val="009D637C"/>
    <w:rsid w:val="009E2581"/>
    <w:rsid w:val="009E542F"/>
    <w:rsid w:val="009F45F6"/>
    <w:rsid w:val="009F54E7"/>
    <w:rsid w:val="009F63C1"/>
    <w:rsid w:val="009F7A67"/>
    <w:rsid w:val="00A01228"/>
    <w:rsid w:val="00A126DB"/>
    <w:rsid w:val="00A15FAB"/>
    <w:rsid w:val="00A169E9"/>
    <w:rsid w:val="00A17ED1"/>
    <w:rsid w:val="00A22399"/>
    <w:rsid w:val="00A2606C"/>
    <w:rsid w:val="00A333E8"/>
    <w:rsid w:val="00A34AC1"/>
    <w:rsid w:val="00A36F18"/>
    <w:rsid w:val="00A473FE"/>
    <w:rsid w:val="00A5214B"/>
    <w:rsid w:val="00A542EE"/>
    <w:rsid w:val="00A6186F"/>
    <w:rsid w:val="00A622F3"/>
    <w:rsid w:val="00A63C4B"/>
    <w:rsid w:val="00A741FD"/>
    <w:rsid w:val="00A76474"/>
    <w:rsid w:val="00A83221"/>
    <w:rsid w:val="00A85C8B"/>
    <w:rsid w:val="00A978DA"/>
    <w:rsid w:val="00AA6D69"/>
    <w:rsid w:val="00AC17A9"/>
    <w:rsid w:val="00AC25ED"/>
    <w:rsid w:val="00AC355D"/>
    <w:rsid w:val="00AC791A"/>
    <w:rsid w:val="00AD2B8A"/>
    <w:rsid w:val="00AD39EA"/>
    <w:rsid w:val="00AF2F88"/>
    <w:rsid w:val="00AF37CE"/>
    <w:rsid w:val="00AF41C2"/>
    <w:rsid w:val="00B01065"/>
    <w:rsid w:val="00B0653D"/>
    <w:rsid w:val="00B117AF"/>
    <w:rsid w:val="00B135A1"/>
    <w:rsid w:val="00B14FA2"/>
    <w:rsid w:val="00B14FD9"/>
    <w:rsid w:val="00B15069"/>
    <w:rsid w:val="00B20964"/>
    <w:rsid w:val="00B22CD3"/>
    <w:rsid w:val="00B330A7"/>
    <w:rsid w:val="00B343BA"/>
    <w:rsid w:val="00B35B52"/>
    <w:rsid w:val="00B424C1"/>
    <w:rsid w:val="00B43642"/>
    <w:rsid w:val="00B44A94"/>
    <w:rsid w:val="00B729E1"/>
    <w:rsid w:val="00B80E26"/>
    <w:rsid w:val="00B81772"/>
    <w:rsid w:val="00B83291"/>
    <w:rsid w:val="00BA710A"/>
    <w:rsid w:val="00BC3419"/>
    <w:rsid w:val="00BD2CEC"/>
    <w:rsid w:val="00BE141B"/>
    <w:rsid w:val="00BE2020"/>
    <w:rsid w:val="00BE2D62"/>
    <w:rsid w:val="00BE544B"/>
    <w:rsid w:val="00BE60F2"/>
    <w:rsid w:val="00BE6D31"/>
    <w:rsid w:val="00BF2816"/>
    <w:rsid w:val="00BF47AB"/>
    <w:rsid w:val="00BF6B51"/>
    <w:rsid w:val="00C00760"/>
    <w:rsid w:val="00C01541"/>
    <w:rsid w:val="00C06386"/>
    <w:rsid w:val="00C11A5C"/>
    <w:rsid w:val="00C13AC6"/>
    <w:rsid w:val="00C1516F"/>
    <w:rsid w:val="00C151E7"/>
    <w:rsid w:val="00C326BE"/>
    <w:rsid w:val="00C523CB"/>
    <w:rsid w:val="00C617AB"/>
    <w:rsid w:val="00C6404B"/>
    <w:rsid w:val="00C70988"/>
    <w:rsid w:val="00C70D79"/>
    <w:rsid w:val="00C716B9"/>
    <w:rsid w:val="00C7395A"/>
    <w:rsid w:val="00CB0A68"/>
    <w:rsid w:val="00CB59F8"/>
    <w:rsid w:val="00CC60AB"/>
    <w:rsid w:val="00CC6EDD"/>
    <w:rsid w:val="00CD5590"/>
    <w:rsid w:val="00CD780C"/>
    <w:rsid w:val="00CE5116"/>
    <w:rsid w:val="00CF029F"/>
    <w:rsid w:val="00D03944"/>
    <w:rsid w:val="00D11059"/>
    <w:rsid w:val="00D12488"/>
    <w:rsid w:val="00D126DF"/>
    <w:rsid w:val="00D15811"/>
    <w:rsid w:val="00D2579C"/>
    <w:rsid w:val="00D26E7A"/>
    <w:rsid w:val="00D27DB6"/>
    <w:rsid w:val="00D326A2"/>
    <w:rsid w:val="00D36687"/>
    <w:rsid w:val="00D41F45"/>
    <w:rsid w:val="00D4322A"/>
    <w:rsid w:val="00D4565D"/>
    <w:rsid w:val="00D56A47"/>
    <w:rsid w:val="00D6211B"/>
    <w:rsid w:val="00D65463"/>
    <w:rsid w:val="00D82F9D"/>
    <w:rsid w:val="00D91B15"/>
    <w:rsid w:val="00D946ED"/>
    <w:rsid w:val="00DA213C"/>
    <w:rsid w:val="00DC0294"/>
    <w:rsid w:val="00DC1BEE"/>
    <w:rsid w:val="00DC2313"/>
    <w:rsid w:val="00DD4300"/>
    <w:rsid w:val="00DD482A"/>
    <w:rsid w:val="00DD74DC"/>
    <w:rsid w:val="00DE3BB3"/>
    <w:rsid w:val="00DF669E"/>
    <w:rsid w:val="00DF7BBD"/>
    <w:rsid w:val="00E0034E"/>
    <w:rsid w:val="00E03417"/>
    <w:rsid w:val="00E053D8"/>
    <w:rsid w:val="00E113FA"/>
    <w:rsid w:val="00E134A9"/>
    <w:rsid w:val="00E16D11"/>
    <w:rsid w:val="00E32A93"/>
    <w:rsid w:val="00E34947"/>
    <w:rsid w:val="00E41B46"/>
    <w:rsid w:val="00E41D58"/>
    <w:rsid w:val="00E458BA"/>
    <w:rsid w:val="00E50FA8"/>
    <w:rsid w:val="00E51C9F"/>
    <w:rsid w:val="00E54342"/>
    <w:rsid w:val="00E62A03"/>
    <w:rsid w:val="00E650B0"/>
    <w:rsid w:val="00E6699D"/>
    <w:rsid w:val="00E669B2"/>
    <w:rsid w:val="00E80E2B"/>
    <w:rsid w:val="00E820EA"/>
    <w:rsid w:val="00E84351"/>
    <w:rsid w:val="00E84976"/>
    <w:rsid w:val="00E92294"/>
    <w:rsid w:val="00E941A1"/>
    <w:rsid w:val="00EA4A97"/>
    <w:rsid w:val="00EB28E6"/>
    <w:rsid w:val="00ED4224"/>
    <w:rsid w:val="00ED7500"/>
    <w:rsid w:val="00EE26BD"/>
    <w:rsid w:val="00EF240B"/>
    <w:rsid w:val="00EF78D7"/>
    <w:rsid w:val="00EF7F98"/>
    <w:rsid w:val="00F01004"/>
    <w:rsid w:val="00F01811"/>
    <w:rsid w:val="00F02F39"/>
    <w:rsid w:val="00F0750C"/>
    <w:rsid w:val="00F2539A"/>
    <w:rsid w:val="00F30209"/>
    <w:rsid w:val="00F34ED7"/>
    <w:rsid w:val="00F40BB3"/>
    <w:rsid w:val="00F46BDA"/>
    <w:rsid w:val="00F63001"/>
    <w:rsid w:val="00F77295"/>
    <w:rsid w:val="00F82B71"/>
    <w:rsid w:val="00F841CD"/>
    <w:rsid w:val="00F92E1B"/>
    <w:rsid w:val="00FC559D"/>
    <w:rsid w:val="00FD171D"/>
    <w:rsid w:val="00FD5505"/>
    <w:rsid w:val="00FE0A22"/>
    <w:rsid w:val="00FF4312"/>
    <w:rsid w:val="00FF46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A81563"/>
  <w15:docId w15:val="{4E9EB9FC-EFEC-4671-AA2A-99D50E0C4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2035"/>
    <w:pPr>
      <w:widowControl w:val="0"/>
      <w:autoSpaceDE w:val="0"/>
      <w:autoSpaceDN w:val="0"/>
      <w:adjustRightInd w:val="0"/>
    </w:pPr>
    <w:rPr>
      <w:rFonts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8E2035"/>
    <w:pPr>
      <w:jc w:val="both"/>
    </w:pPr>
  </w:style>
  <w:style w:type="paragraph" w:customStyle="1" w:styleId="Style2">
    <w:name w:val="Style2"/>
    <w:basedOn w:val="a"/>
    <w:uiPriority w:val="99"/>
    <w:rsid w:val="008E2035"/>
    <w:pPr>
      <w:spacing w:line="314" w:lineRule="exact"/>
      <w:jc w:val="center"/>
    </w:pPr>
  </w:style>
  <w:style w:type="paragraph" w:customStyle="1" w:styleId="Style3">
    <w:name w:val="Style3"/>
    <w:basedOn w:val="a"/>
    <w:uiPriority w:val="99"/>
    <w:rsid w:val="008E2035"/>
  </w:style>
  <w:style w:type="paragraph" w:customStyle="1" w:styleId="Style4">
    <w:name w:val="Style4"/>
    <w:basedOn w:val="a"/>
    <w:uiPriority w:val="99"/>
    <w:rsid w:val="008E2035"/>
    <w:pPr>
      <w:spacing w:line="360" w:lineRule="exact"/>
      <w:ind w:hanging="1306"/>
    </w:pPr>
  </w:style>
  <w:style w:type="paragraph" w:customStyle="1" w:styleId="Style5">
    <w:name w:val="Style5"/>
    <w:basedOn w:val="a"/>
    <w:uiPriority w:val="99"/>
    <w:rsid w:val="008E2035"/>
  </w:style>
  <w:style w:type="paragraph" w:customStyle="1" w:styleId="Style6">
    <w:name w:val="Style6"/>
    <w:basedOn w:val="a"/>
    <w:uiPriority w:val="99"/>
    <w:rsid w:val="008E2035"/>
  </w:style>
  <w:style w:type="paragraph" w:customStyle="1" w:styleId="Style7">
    <w:name w:val="Style7"/>
    <w:basedOn w:val="a"/>
    <w:rsid w:val="008E2035"/>
  </w:style>
  <w:style w:type="paragraph" w:customStyle="1" w:styleId="Style8">
    <w:name w:val="Style8"/>
    <w:basedOn w:val="a"/>
    <w:uiPriority w:val="99"/>
    <w:rsid w:val="008E2035"/>
    <w:pPr>
      <w:spacing w:line="275" w:lineRule="exact"/>
      <w:jc w:val="both"/>
    </w:pPr>
  </w:style>
  <w:style w:type="paragraph" w:customStyle="1" w:styleId="Style9">
    <w:name w:val="Style9"/>
    <w:basedOn w:val="a"/>
    <w:uiPriority w:val="99"/>
    <w:rsid w:val="008E2035"/>
  </w:style>
  <w:style w:type="paragraph" w:customStyle="1" w:styleId="Style10">
    <w:name w:val="Style10"/>
    <w:basedOn w:val="a"/>
    <w:uiPriority w:val="99"/>
    <w:rsid w:val="008E2035"/>
  </w:style>
  <w:style w:type="paragraph" w:customStyle="1" w:styleId="Style11">
    <w:name w:val="Style11"/>
    <w:basedOn w:val="a"/>
    <w:uiPriority w:val="99"/>
    <w:rsid w:val="008E2035"/>
  </w:style>
  <w:style w:type="paragraph" w:customStyle="1" w:styleId="Style12">
    <w:name w:val="Style12"/>
    <w:basedOn w:val="a"/>
    <w:uiPriority w:val="99"/>
    <w:rsid w:val="008E2035"/>
    <w:pPr>
      <w:spacing w:line="356" w:lineRule="exact"/>
    </w:pPr>
  </w:style>
  <w:style w:type="paragraph" w:customStyle="1" w:styleId="Style13">
    <w:name w:val="Style13"/>
    <w:basedOn w:val="a"/>
    <w:uiPriority w:val="99"/>
    <w:rsid w:val="008E2035"/>
    <w:pPr>
      <w:jc w:val="both"/>
    </w:pPr>
  </w:style>
  <w:style w:type="paragraph" w:customStyle="1" w:styleId="Style14">
    <w:name w:val="Style14"/>
    <w:basedOn w:val="a"/>
    <w:uiPriority w:val="99"/>
    <w:rsid w:val="008E2035"/>
    <w:pPr>
      <w:spacing w:line="274" w:lineRule="exact"/>
      <w:ind w:firstLine="230"/>
    </w:pPr>
  </w:style>
  <w:style w:type="paragraph" w:customStyle="1" w:styleId="Style15">
    <w:name w:val="Style15"/>
    <w:basedOn w:val="a"/>
    <w:uiPriority w:val="99"/>
    <w:rsid w:val="008E2035"/>
  </w:style>
  <w:style w:type="paragraph" w:customStyle="1" w:styleId="Style16">
    <w:name w:val="Style16"/>
    <w:basedOn w:val="a"/>
    <w:uiPriority w:val="99"/>
    <w:rsid w:val="008E2035"/>
  </w:style>
  <w:style w:type="paragraph" w:customStyle="1" w:styleId="Style17">
    <w:name w:val="Style17"/>
    <w:basedOn w:val="a"/>
    <w:uiPriority w:val="99"/>
    <w:rsid w:val="008E2035"/>
    <w:pPr>
      <w:jc w:val="center"/>
    </w:pPr>
  </w:style>
  <w:style w:type="paragraph" w:customStyle="1" w:styleId="Style18">
    <w:name w:val="Style18"/>
    <w:basedOn w:val="a"/>
    <w:uiPriority w:val="99"/>
    <w:rsid w:val="008E2035"/>
    <w:pPr>
      <w:spacing w:line="324" w:lineRule="exact"/>
      <w:ind w:hanging="1416"/>
    </w:pPr>
  </w:style>
  <w:style w:type="paragraph" w:customStyle="1" w:styleId="Style19">
    <w:name w:val="Style19"/>
    <w:basedOn w:val="a"/>
    <w:uiPriority w:val="99"/>
    <w:rsid w:val="008E2035"/>
  </w:style>
  <w:style w:type="paragraph" w:customStyle="1" w:styleId="Style20">
    <w:name w:val="Style20"/>
    <w:basedOn w:val="a"/>
    <w:uiPriority w:val="99"/>
    <w:rsid w:val="008E2035"/>
    <w:pPr>
      <w:spacing w:line="322" w:lineRule="exact"/>
    </w:pPr>
  </w:style>
  <w:style w:type="paragraph" w:customStyle="1" w:styleId="Style21">
    <w:name w:val="Style21"/>
    <w:basedOn w:val="a"/>
    <w:uiPriority w:val="99"/>
    <w:rsid w:val="008E2035"/>
    <w:pPr>
      <w:spacing w:line="274" w:lineRule="exact"/>
      <w:ind w:hanging="350"/>
    </w:pPr>
  </w:style>
  <w:style w:type="paragraph" w:customStyle="1" w:styleId="Style22">
    <w:name w:val="Style22"/>
    <w:basedOn w:val="a"/>
    <w:uiPriority w:val="99"/>
    <w:rsid w:val="008E2035"/>
    <w:pPr>
      <w:spacing w:line="322" w:lineRule="exact"/>
      <w:ind w:firstLine="547"/>
      <w:jc w:val="both"/>
    </w:pPr>
  </w:style>
  <w:style w:type="paragraph" w:customStyle="1" w:styleId="Style23">
    <w:name w:val="Style23"/>
    <w:basedOn w:val="a"/>
    <w:rsid w:val="008E2035"/>
  </w:style>
  <w:style w:type="paragraph" w:customStyle="1" w:styleId="Style24">
    <w:name w:val="Style24"/>
    <w:basedOn w:val="a"/>
    <w:rsid w:val="008E2035"/>
    <w:pPr>
      <w:spacing w:line="419" w:lineRule="exact"/>
      <w:ind w:hanging="360"/>
    </w:pPr>
  </w:style>
  <w:style w:type="paragraph" w:customStyle="1" w:styleId="Style25">
    <w:name w:val="Style25"/>
    <w:basedOn w:val="a"/>
    <w:uiPriority w:val="99"/>
    <w:rsid w:val="008E2035"/>
    <w:pPr>
      <w:spacing w:line="355" w:lineRule="exact"/>
      <w:ind w:hanging="365"/>
    </w:pPr>
  </w:style>
  <w:style w:type="paragraph" w:customStyle="1" w:styleId="Style26">
    <w:name w:val="Style26"/>
    <w:basedOn w:val="a"/>
    <w:uiPriority w:val="99"/>
    <w:rsid w:val="008E2035"/>
  </w:style>
  <w:style w:type="paragraph" w:customStyle="1" w:styleId="Style27">
    <w:name w:val="Style27"/>
    <w:basedOn w:val="a"/>
    <w:uiPriority w:val="99"/>
    <w:rsid w:val="008E2035"/>
    <w:pPr>
      <w:spacing w:line="358" w:lineRule="exact"/>
    </w:pPr>
  </w:style>
  <w:style w:type="paragraph" w:customStyle="1" w:styleId="Style28">
    <w:name w:val="Style28"/>
    <w:basedOn w:val="a"/>
    <w:uiPriority w:val="99"/>
    <w:rsid w:val="008E2035"/>
    <w:pPr>
      <w:jc w:val="both"/>
    </w:pPr>
  </w:style>
  <w:style w:type="paragraph" w:customStyle="1" w:styleId="Style29">
    <w:name w:val="Style29"/>
    <w:basedOn w:val="a"/>
    <w:uiPriority w:val="99"/>
    <w:rsid w:val="008E2035"/>
    <w:pPr>
      <w:spacing w:line="278" w:lineRule="exact"/>
      <w:ind w:hanging="341"/>
    </w:pPr>
  </w:style>
  <w:style w:type="paragraph" w:customStyle="1" w:styleId="Style30">
    <w:name w:val="Style30"/>
    <w:basedOn w:val="a"/>
    <w:uiPriority w:val="99"/>
    <w:rsid w:val="008E2035"/>
    <w:pPr>
      <w:spacing w:line="322" w:lineRule="exact"/>
      <w:ind w:firstLine="547"/>
      <w:jc w:val="both"/>
    </w:pPr>
  </w:style>
  <w:style w:type="paragraph" w:customStyle="1" w:styleId="Style31">
    <w:name w:val="Style31"/>
    <w:basedOn w:val="a"/>
    <w:uiPriority w:val="99"/>
    <w:rsid w:val="008E2035"/>
  </w:style>
  <w:style w:type="paragraph" w:customStyle="1" w:styleId="Style32">
    <w:name w:val="Style32"/>
    <w:basedOn w:val="a"/>
    <w:uiPriority w:val="99"/>
    <w:rsid w:val="008E2035"/>
  </w:style>
  <w:style w:type="paragraph" w:customStyle="1" w:styleId="Style33">
    <w:name w:val="Style33"/>
    <w:basedOn w:val="a"/>
    <w:uiPriority w:val="99"/>
    <w:rsid w:val="008E2035"/>
    <w:pPr>
      <w:spacing w:line="278" w:lineRule="exact"/>
      <w:ind w:hanging="542"/>
    </w:pPr>
  </w:style>
  <w:style w:type="paragraph" w:customStyle="1" w:styleId="Style34">
    <w:name w:val="Style34"/>
    <w:basedOn w:val="a"/>
    <w:uiPriority w:val="99"/>
    <w:rsid w:val="008E2035"/>
    <w:pPr>
      <w:spacing w:line="322" w:lineRule="exact"/>
      <w:ind w:hanging="4070"/>
    </w:pPr>
  </w:style>
  <w:style w:type="paragraph" w:customStyle="1" w:styleId="Style35">
    <w:name w:val="Style35"/>
    <w:basedOn w:val="a"/>
    <w:uiPriority w:val="99"/>
    <w:rsid w:val="008E2035"/>
    <w:pPr>
      <w:spacing w:line="300" w:lineRule="exact"/>
      <w:ind w:hanging="254"/>
      <w:jc w:val="both"/>
    </w:pPr>
  </w:style>
  <w:style w:type="paragraph" w:customStyle="1" w:styleId="Style36">
    <w:name w:val="Style36"/>
    <w:basedOn w:val="a"/>
    <w:uiPriority w:val="99"/>
    <w:rsid w:val="008E2035"/>
    <w:pPr>
      <w:spacing w:line="360" w:lineRule="exact"/>
      <w:ind w:hanging="182"/>
    </w:pPr>
  </w:style>
  <w:style w:type="paragraph" w:customStyle="1" w:styleId="Style37">
    <w:name w:val="Style37"/>
    <w:basedOn w:val="a"/>
    <w:uiPriority w:val="99"/>
    <w:rsid w:val="008E2035"/>
    <w:pPr>
      <w:spacing w:line="275" w:lineRule="exact"/>
      <w:ind w:firstLine="907"/>
    </w:pPr>
  </w:style>
  <w:style w:type="paragraph" w:customStyle="1" w:styleId="Style38">
    <w:name w:val="Style38"/>
    <w:basedOn w:val="a"/>
    <w:uiPriority w:val="99"/>
    <w:rsid w:val="008E2035"/>
    <w:pPr>
      <w:spacing w:line="278" w:lineRule="exact"/>
      <w:ind w:firstLine="389"/>
    </w:pPr>
  </w:style>
  <w:style w:type="paragraph" w:customStyle="1" w:styleId="Style39">
    <w:name w:val="Style39"/>
    <w:basedOn w:val="a"/>
    <w:uiPriority w:val="99"/>
    <w:rsid w:val="008E2035"/>
    <w:pPr>
      <w:spacing w:line="355" w:lineRule="exact"/>
      <w:ind w:hanging="389"/>
    </w:pPr>
  </w:style>
  <w:style w:type="paragraph" w:customStyle="1" w:styleId="Style40">
    <w:name w:val="Style40"/>
    <w:basedOn w:val="a"/>
    <w:uiPriority w:val="99"/>
    <w:rsid w:val="008E2035"/>
    <w:pPr>
      <w:spacing w:line="185" w:lineRule="exact"/>
    </w:pPr>
  </w:style>
  <w:style w:type="paragraph" w:customStyle="1" w:styleId="Style41">
    <w:name w:val="Style41"/>
    <w:basedOn w:val="a"/>
    <w:uiPriority w:val="99"/>
    <w:rsid w:val="008E2035"/>
    <w:pPr>
      <w:spacing w:line="230" w:lineRule="exact"/>
    </w:pPr>
  </w:style>
  <w:style w:type="paragraph" w:customStyle="1" w:styleId="Style42">
    <w:name w:val="Style42"/>
    <w:basedOn w:val="a"/>
    <w:uiPriority w:val="99"/>
    <w:rsid w:val="008E2035"/>
  </w:style>
  <w:style w:type="paragraph" w:customStyle="1" w:styleId="Style43">
    <w:name w:val="Style43"/>
    <w:basedOn w:val="a"/>
    <w:uiPriority w:val="99"/>
    <w:rsid w:val="008E2035"/>
    <w:pPr>
      <w:spacing w:line="300" w:lineRule="exact"/>
      <w:ind w:firstLine="557"/>
    </w:pPr>
  </w:style>
  <w:style w:type="paragraph" w:customStyle="1" w:styleId="Style44">
    <w:name w:val="Style44"/>
    <w:basedOn w:val="a"/>
    <w:uiPriority w:val="99"/>
    <w:rsid w:val="008E2035"/>
  </w:style>
  <w:style w:type="paragraph" w:customStyle="1" w:styleId="Style45">
    <w:name w:val="Style45"/>
    <w:basedOn w:val="a"/>
    <w:uiPriority w:val="99"/>
    <w:rsid w:val="008E2035"/>
    <w:pPr>
      <w:spacing w:line="274" w:lineRule="exact"/>
      <w:ind w:hanging="518"/>
    </w:pPr>
  </w:style>
  <w:style w:type="paragraph" w:customStyle="1" w:styleId="Style46">
    <w:name w:val="Style46"/>
    <w:basedOn w:val="a"/>
    <w:uiPriority w:val="99"/>
    <w:rsid w:val="008E2035"/>
    <w:pPr>
      <w:jc w:val="both"/>
    </w:pPr>
  </w:style>
  <w:style w:type="paragraph" w:customStyle="1" w:styleId="Style47">
    <w:name w:val="Style47"/>
    <w:basedOn w:val="a"/>
    <w:uiPriority w:val="99"/>
    <w:rsid w:val="008E2035"/>
    <w:pPr>
      <w:spacing w:line="389" w:lineRule="exact"/>
    </w:pPr>
  </w:style>
  <w:style w:type="paragraph" w:customStyle="1" w:styleId="Style48">
    <w:name w:val="Style48"/>
    <w:basedOn w:val="a"/>
    <w:uiPriority w:val="99"/>
    <w:rsid w:val="008E2035"/>
    <w:pPr>
      <w:spacing w:line="286" w:lineRule="exact"/>
      <w:ind w:hanging="557"/>
    </w:pPr>
  </w:style>
  <w:style w:type="paragraph" w:customStyle="1" w:styleId="Style49">
    <w:name w:val="Style49"/>
    <w:basedOn w:val="a"/>
    <w:uiPriority w:val="99"/>
    <w:rsid w:val="008E2035"/>
    <w:pPr>
      <w:spacing w:line="451" w:lineRule="exact"/>
      <w:ind w:hanging="379"/>
    </w:pPr>
  </w:style>
  <w:style w:type="paragraph" w:customStyle="1" w:styleId="Style50">
    <w:name w:val="Style50"/>
    <w:basedOn w:val="a"/>
    <w:uiPriority w:val="99"/>
    <w:rsid w:val="008E2035"/>
    <w:pPr>
      <w:spacing w:line="322" w:lineRule="exact"/>
      <w:ind w:firstLine="542"/>
      <w:jc w:val="both"/>
    </w:pPr>
  </w:style>
  <w:style w:type="paragraph" w:customStyle="1" w:styleId="Style51">
    <w:name w:val="Style51"/>
    <w:basedOn w:val="a"/>
    <w:uiPriority w:val="99"/>
    <w:rsid w:val="008E2035"/>
    <w:pPr>
      <w:spacing w:line="274" w:lineRule="exact"/>
    </w:pPr>
  </w:style>
  <w:style w:type="paragraph" w:customStyle="1" w:styleId="Style52">
    <w:name w:val="Style52"/>
    <w:basedOn w:val="a"/>
    <w:uiPriority w:val="99"/>
    <w:rsid w:val="008E2035"/>
    <w:pPr>
      <w:spacing w:line="389" w:lineRule="exact"/>
      <w:ind w:hanging="182"/>
    </w:pPr>
  </w:style>
  <w:style w:type="paragraph" w:customStyle="1" w:styleId="Style53">
    <w:name w:val="Style53"/>
    <w:basedOn w:val="a"/>
    <w:uiPriority w:val="99"/>
    <w:rsid w:val="008E2035"/>
    <w:pPr>
      <w:spacing w:line="259" w:lineRule="exact"/>
      <w:ind w:hanging="250"/>
    </w:pPr>
  </w:style>
  <w:style w:type="paragraph" w:customStyle="1" w:styleId="Style54">
    <w:name w:val="Style54"/>
    <w:basedOn w:val="a"/>
    <w:uiPriority w:val="99"/>
    <w:rsid w:val="008E2035"/>
    <w:pPr>
      <w:spacing w:line="389" w:lineRule="exact"/>
      <w:ind w:hanging="346"/>
    </w:pPr>
  </w:style>
  <w:style w:type="paragraph" w:customStyle="1" w:styleId="Style55">
    <w:name w:val="Style55"/>
    <w:basedOn w:val="a"/>
    <w:uiPriority w:val="99"/>
    <w:rsid w:val="008E2035"/>
    <w:pPr>
      <w:jc w:val="both"/>
    </w:pPr>
  </w:style>
  <w:style w:type="paragraph" w:customStyle="1" w:styleId="Style56">
    <w:name w:val="Style56"/>
    <w:basedOn w:val="a"/>
    <w:uiPriority w:val="99"/>
    <w:rsid w:val="008E2035"/>
    <w:pPr>
      <w:spacing w:line="357" w:lineRule="exact"/>
    </w:pPr>
  </w:style>
  <w:style w:type="paragraph" w:customStyle="1" w:styleId="Style57">
    <w:name w:val="Style57"/>
    <w:basedOn w:val="a"/>
    <w:uiPriority w:val="99"/>
    <w:rsid w:val="008E2035"/>
    <w:pPr>
      <w:spacing w:line="418" w:lineRule="exact"/>
      <w:ind w:firstLine="571"/>
      <w:jc w:val="both"/>
    </w:pPr>
  </w:style>
  <w:style w:type="paragraph" w:customStyle="1" w:styleId="Style58">
    <w:name w:val="Style58"/>
    <w:basedOn w:val="a"/>
    <w:uiPriority w:val="99"/>
    <w:rsid w:val="008E2035"/>
    <w:pPr>
      <w:spacing w:line="422" w:lineRule="exact"/>
      <w:ind w:firstLine="466"/>
      <w:jc w:val="both"/>
    </w:pPr>
  </w:style>
  <w:style w:type="paragraph" w:customStyle="1" w:styleId="Style59">
    <w:name w:val="Style59"/>
    <w:basedOn w:val="a"/>
    <w:uiPriority w:val="99"/>
    <w:rsid w:val="008E2035"/>
    <w:pPr>
      <w:spacing w:line="276" w:lineRule="exact"/>
      <w:ind w:hanging="523"/>
      <w:jc w:val="both"/>
    </w:pPr>
  </w:style>
  <w:style w:type="paragraph" w:customStyle="1" w:styleId="Style60">
    <w:name w:val="Style60"/>
    <w:basedOn w:val="a"/>
    <w:uiPriority w:val="99"/>
    <w:rsid w:val="008E2035"/>
    <w:pPr>
      <w:spacing w:line="322" w:lineRule="exact"/>
      <w:ind w:hanging="509"/>
    </w:pPr>
  </w:style>
  <w:style w:type="paragraph" w:customStyle="1" w:styleId="Style61">
    <w:name w:val="Style61"/>
    <w:basedOn w:val="a"/>
    <w:uiPriority w:val="99"/>
    <w:rsid w:val="008E2035"/>
    <w:pPr>
      <w:spacing w:line="276" w:lineRule="exact"/>
      <w:ind w:hanging="898"/>
    </w:pPr>
  </w:style>
  <w:style w:type="paragraph" w:customStyle="1" w:styleId="Style62">
    <w:name w:val="Style62"/>
    <w:basedOn w:val="a"/>
    <w:uiPriority w:val="99"/>
    <w:rsid w:val="008E2035"/>
    <w:pPr>
      <w:spacing w:line="276" w:lineRule="exact"/>
      <w:ind w:hanging="341"/>
      <w:jc w:val="both"/>
    </w:pPr>
  </w:style>
  <w:style w:type="paragraph" w:customStyle="1" w:styleId="Style63">
    <w:name w:val="Style63"/>
    <w:basedOn w:val="a"/>
    <w:uiPriority w:val="99"/>
    <w:rsid w:val="008E2035"/>
  </w:style>
  <w:style w:type="paragraph" w:customStyle="1" w:styleId="Style64">
    <w:name w:val="Style64"/>
    <w:basedOn w:val="a"/>
    <w:uiPriority w:val="99"/>
    <w:rsid w:val="008E2035"/>
    <w:pPr>
      <w:spacing w:line="274" w:lineRule="exact"/>
      <w:ind w:firstLine="533"/>
      <w:jc w:val="both"/>
    </w:pPr>
  </w:style>
  <w:style w:type="paragraph" w:customStyle="1" w:styleId="Style65">
    <w:name w:val="Style65"/>
    <w:basedOn w:val="a"/>
    <w:uiPriority w:val="99"/>
    <w:rsid w:val="008E2035"/>
    <w:pPr>
      <w:spacing w:line="276" w:lineRule="exact"/>
      <w:ind w:firstLine="547"/>
    </w:pPr>
  </w:style>
  <w:style w:type="paragraph" w:customStyle="1" w:styleId="Style66">
    <w:name w:val="Style66"/>
    <w:basedOn w:val="a"/>
    <w:uiPriority w:val="99"/>
    <w:rsid w:val="008E2035"/>
    <w:pPr>
      <w:spacing w:line="298" w:lineRule="exact"/>
      <w:ind w:firstLine="82"/>
      <w:jc w:val="both"/>
    </w:pPr>
  </w:style>
  <w:style w:type="paragraph" w:customStyle="1" w:styleId="Style67">
    <w:name w:val="Style67"/>
    <w:basedOn w:val="a"/>
    <w:uiPriority w:val="99"/>
    <w:rsid w:val="008E2035"/>
    <w:pPr>
      <w:spacing w:line="293" w:lineRule="exact"/>
    </w:pPr>
  </w:style>
  <w:style w:type="paragraph" w:customStyle="1" w:styleId="Style68">
    <w:name w:val="Style68"/>
    <w:basedOn w:val="a"/>
    <w:uiPriority w:val="99"/>
    <w:rsid w:val="008E2035"/>
    <w:pPr>
      <w:jc w:val="center"/>
    </w:pPr>
  </w:style>
  <w:style w:type="paragraph" w:customStyle="1" w:styleId="Style69">
    <w:name w:val="Style69"/>
    <w:basedOn w:val="a"/>
    <w:uiPriority w:val="99"/>
    <w:rsid w:val="008E2035"/>
  </w:style>
  <w:style w:type="paragraph" w:customStyle="1" w:styleId="Style70">
    <w:name w:val="Style70"/>
    <w:basedOn w:val="a"/>
    <w:uiPriority w:val="99"/>
    <w:rsid w:val="008E2035"/>
    <w:pPr>
      <w:spacing w:line="278" w:lineRule="exact"/>
      <w:ind w:hanging="1075"/>
    </w:pPr>
  </w:style>
  <w:style w:type="paragraph" w:customStyle="1" w:styleId="Style71">
    <w:name w:val="Style71"/>
    <w:basedOn w:val="a"/>
    <w:uiPriority w:val="99"/>
    <w:rsid w:val="008E2035"/>
    <w:pPr>
      <w:spacing w:line="322" w:lineRule="exact"/>
      <w:ind w:firstLine="384"/>
      <w:jc w:val="both"/>
    </w:pPr>
  </w:style>
  <w:style w:type="paragraph" w:customStyle="1" w:styleId="Style72">
    <w:name w:val="Style72"/>
    <w:basedOn w:val="a"/>
    <w:uiPriority w:val="99"/>
    <w:rsid w:val="008E2035"/>
  </w:style>
  <w:style w:type="paragraph" w:customStyle="1" w:styleId="Style73">
    <w:name w:val="Style73"/>
    <w:basedOn w:val="a"/>
    <w:uiPriority w:val="99"/>
    <w:rsid w:val="008E2035"/>
  </w:style>
  <w:style w:type="paragraph" w:customStyle="1" w:styleId="Style74">
    <w:name w:val="Style74"/>
    <w:basedOn w:val="a"/>
    <w:rsid w:val="008E2035"/>
  </w:style>
  <w:style w:type="paragraph" w:customStyle="1" w:styleId="Style75">
    <w:name w:val="Style75"/>
    <w:basedOn w:val="a"/>
    <w:uiPriority w:val="99"/>
    <w:rsid w:val="008E2035"/>
  </w:style>
  <w:style w:type="paragraph" w:customStyle="1" w:styleId="Style76">
    <w:name w:val="Style76"/>
    <w:basedOn w:val="a"/>
    <w:uiPriority w:val="99"/>
    <w:rsid w:val="008E2035"/>
    <w:pPr>
      <w:spacing w:line="331" w:lineRule="exact"/>
      <w:ind w:firstLine="994"/>
    </w:pPr>
  </w:style>
  <w:style w:type="paragraph" w:customStyle="1" w:styleId="Style77">
    <w:name w:val="Style77"/>
    <w:basedOn w:val="a"/>
    <w:uiPriority w:val="99"/>
    <w:rsid w:val="008E2035"/>
    <w:pPr>
      <w:spacing w:line="276" w:lineRule="exact"/>
      <w:ind w:firstLine="1075"/>
      <w:jc w:val="both"/>
    </w:pPr>
  </w:style>
  <w:style w:type="paragraph" w:customStyle="1" w:styleId="Style78">
    <w:name w:val="Style78"/>
    <w:basedOn w:val="a"/>
    <w:uiPriority w:val="99"/>
    <w:rsid w:val="008E2035"/>
  </w:style>
  <w:style w:type="paragraph" w:customStyle="1" w:styleId="Style79">
    <w:name w:val="Style79"/>
    <w:basedOn w:val="a"/>
    <w:uiPriority w:val="99"/>
    <w:rsid w:val="008E2035"/>
  </w:style>
  <w:style w:type="paragraph" w:customStyle="1" w:styleId="Style80">
    <w:name w:val="Style80"/>
    <w:basedOn w:val="a"/>
    <w:uiPriority w:val="99"/>
    <w:rsid w:val="008E2035"/>
    <w:pPr>
      <w:spacing w:line="230" w:lineRule="exact"/>
    </w:pPr>
  </w:style>
  <w:style w:type="paragraph" w:customStyle="1" w:styleId="Style81">
    <w:name w:val="Style81"/>
    <w:basedOn w:val="a"/>
    <w:uiPriority w:val="99"/>
    <w:rsid w:val="008E2035"/>
  </w:style>
  <w:style w:type="paragraph" w:customStyle="1" w:styleId="Style82">
    <w:name w:val="Style82"/>
    <w:basedOn w:val="a"/>
    <w:uiPriority w:val="99"/>
    <w:rsid w:val="008E2035"/>
  </w:style>
  <w:style w:type="paragraph" w:customStyle="1" w:styleId="Style83">
    <w:name w:val="Style83"/>
    <w:basedOn w:val="a"/>
    <w:uiPriority w:val="99"/>
    <w:rsid w:val="008E2035"/>
    <w:pPr>
      <w:spacing w:line="276" w:lineRule="exact"/>
      <w:ind w:firstLine="168"/>
      <w:jc w:val="both"/>
    </w:pPr>
  </w:style>
  <w:style w:type="paragraph" w:customStyle="1" w:styleId="Style84">
    <w:name w:val="Style84"/>
    <w:basedOn w:val="a"/>
    <w:uiPriority w:val="99"/>
    <w:rsid w:val="008E2035"/>
  </w:style>
  <w:style w:type="paragraph" w:customStyle="1" w:styleId="Style85">
    <w:name w:val="Style85"/>
    <w:basedOn w:val="a"/>
    <w:uiPriority w:val="99"/>
    <w:rsid w:val="008E2035"/>
  </w:style>
  <w:style w:type="paragraph" w:customStyle="1" w:styleId="Style86">
    <w:name w:val="Style86"/>
    <w:basedOn w:val="a"/>
    <w:uiPriority w:val="99"/>
    <w:rsid w:val="008E2035"/>
    <w:pPr>
      <w:spacing w:line="281" w:lineRule="exact"/>
      <w:jc w:val="center"/>
    </w:pPr>
  </w:style>
  <w:style w:type="paragraph" w:customStyle="1" w:styleId="Style87">
    <w:name w:val="Style87"/>
    <w:basedOn w:val="a"/>
    <w:uiPriority w:val="99"/>
    <w:rsid w:val="008E2035"/>
    <w:pPr>
      <w:spacing w:line="322" w:lineRule="exact"/>
      <w:ind w:hanging="504"/>
    </w:pPr>
  </w:style>
  <w:style w:type="paragraph" w:customStyle="1" w:styleId="Style88">
    <w:name w:val="Style88"/>
    <w:basedOn w:val="a"/>
    <w:uiPriority w:val="99"/>
    <w:rsid w:val="008E2035"/>
    <w:pPr>
      <w:spacing w:line="269" w:lineRule="exact"/>
      <w:jc w:val="right"/>
    </w:pPr>
  </w:style>
  <w:style w:type="paragraph" w:customStyle="1" w:styleId="Style89">
    <w:name w:val="Style89"/>
    <w:basedOn w:val="a"/>
    <w:uiPriority w:val="99"/>
    <w:rsid w:val="008E2035"/>
  </w:style>
  <w:style w:type="paragraph" w:customStyle="1" w:styleId="Style90">
    <w:name w:val="Style90"/>
    <w:basedOn w:val="a"/>
    <w:uiPriority w:val="99"/>
    <w:rsid w:val="008E2035"/>
  </w:style>
  <w:style w:type="paragraph" w:customStyle="1" w:styleId="Style91">
    <w:name w:val="Style91"/>
    <w:basedOn w:val="a"/>
    <w:uiPriority w:val="99"/>
    <w:rsid w:val="008E2035"/>
    <w:pPr>
      <w:spacing w:line="278" w:lineRule="exact"/>
      <w:jc w:val="both"/>
    </w:pPr>
  </w:style>
  <w:style w:type="paragraph" w:customStyle="1" w:styleId="Style92">
    <w:name w:val="Style92"/>
    <w:basedOn w:val="a"/>
    <w:uiPriority w:val="99"/>
    <w:rsid w:val="008E2035"/>
    <w:pPr>
      <w:spacing w:line="276" w:lineRule="exact"/>
      <w:ind w:firstLine="394"/>
      <w:jc w:val="both"/>
    </w:pPr>
  </w:style>
  <w:style w:type="paragraph" w:customStyle="1" w:styleId="Style93">
    <w:name w:val="Style93"/>
    <w:basedOn w:val="a"/>
    <w:uiPriority w:val="99"/>
    <w:rsid w:val="008E2035"/>
    <w:pPr>
      <w:spacing w:line="275" w:lineRule="exact"/>
      <w:ind w:firstLine="379"/>
      <w:jc w:val="both"/>
    </w:pPr>
  </w:style>
  <w:style w:type="paragraph" w:customStyle="1" w:styleId="Style94">
    <w:name w:val="Style94"/>
    <w:basedOn w:val="a"/>
    <w:uiPriority w:val="99"/>
    <w:rsid w:val="008E2035"/>
    <w:pPr>
      <w:spacing w:line="437" w:lineRule="exact"/>
    </w:pPr>
  </w:style>
  <w:style w:type="paragraph" w:customStyle="1" w:styleId="Style95">
    <w:name w:val="Style95"/>
    <w:basedOn w:val="a"/>
    <w:uiPriority w:val="99"/>
    <w:rsid w:val="008E2035"/>
    <w:pPr>
      <w:spacing w:line="355" w:lineRule="exact"/>
      <w:ind w:hanging="374"/>
    </w:pPr>
  </w:style>
  <w:style w:type="paragraph" w:customStyle="1" w:styleId="Style96">
    <w:name w:val="Style96"/>
    <w:basedOn w:val="a"/>
    <w:uiPriority w:val="99"/>
    <w:rsid w:val="008E2035"/>
    <w:pPr>
      <w:spacing w:line="322" w:lineRule="exact"/>
      <w:ind w:firstLine="394"/>
      <w:jc w:val="both"/>
    </w:pPr>
  </w:style>
  <w:style w:type="paragraph" w:customStyle="1" w:styleId="Style97">
    <w:name w:val="Style97"/>
    <w:basedOn w:val="a"/>
    <w:uiPriority w:val="99"/>
    <w:rsid w:val="008E2035"/>
    <w:pPr>
      <w:spacing w:line="298" w:lineRule="exact"/>
    </w:pPr>
  </w:style>
  <w:style w:type="paragraph" w:customStyle="1" w:styleId="Style98">
    <w:name w:val="Style98"/>
    <w:basedOn w:val="a"/>
    <w:uiPriority w:val="99"/>
    <w:rsid w:val="008E2035"/>
    <w:pPr>
      <w:spacing w:line="230" w:lineRule="exact"/>
    </w:pPr>
  </w:style>
  <w:style w:type="paragraph" w:customStyle="1" w:styleId="Style99">
    <w:name w:val="Style99"/>
    <w:basedOn w:val="a"/>
    <w:uiPriority w:val="99"/>
    <w:rsid w:val="008E2035"/>
    <w:pPr>
      <w:spacing w:line="277" w:lineRule="exact"/>
      <w:ind w:firstLine="542"/>
      <w:jc w:val="both"/>
    </w:pPr>
  </w:style>
  <w:style w:type="paragraph" w:customStyle="1" w:styleId="Style100">
    <w:name w:val="Style100"/>
    <w:basedOn w:val="a"/>
    <w:uiPriority w:val="99"/>
    <w:rsid w:val="008E2035"/>
  </w:style>
  <w:style w:type="paragraph" w:customStyle="1" w:styleId="Style101">
    <w:name w:val="Style101"/>
    <w:basedOn w:val="a"/>
    <w:uiPriority w:val="99"/>
    <w:rsid w:val="008E2035"/>
    <w:pPr>
      <w:spacing w:line="278" w:lineRule="exact"/>
    </w:pPr>
  </w:style>
  <w:style w:type="paragraph" w:customStyle="1" w:styleId="Style102">
    <w:name w:val="Style102"/>
    <w:basedOn w:val="a"/>
    <w:uiPriority w:val="99"/>
    <w:rsid w:val="008E2035"/>
  </w:style>
  <w:style w:type="paragraph" w:customStyle="1" w:styleId="Style103">
    <w:name w:val="Style103"/>
    <w:basedOn w:val="a"/>
    <w:uiPriority w:val="99"/>
    <w:rsid w:val="008E2035"/>
    <w:pPr>
      <w:spacing w:line="278" w:lineRule="exact"/>
      <w:ind w:hanging="1056"/>
    </w:pPr>
  </w:style>
  <w:style w:type="paragraph" w:customStyle="1" w:styleId="Style104">
    <w:name w:val="Style104"/>
    <w:basedOn w:val="a"/>
    <w:uiPriority w:val="99"/>
    <w:rsid w:val="008E2035"/>
  </w:style>
  <w:style w:type="paragraph" w:customStyle="1" w:styleId="Style105">
    <w:name w:val="Style105"/>
    <w:basedOn w:val="a"/>
    <w:uiPriority w:val="99"/>
    <w:rsid w:val="008E2035"/>
  </w:style>
  <w:style w:type="paragraph" w:customStyle="1" w:styleId="Style106">
    <w:name w:val="Style106"/>
    <w:basedOn w:val="a"/>
    <w:uiPriority w:val="99"/>
    <w:rsid w:val="008E2035"/>
    <w:pPr>
      <w:spacing w:line="276" w:lineRule="exact"/>
      <w:ind w:firstLine="317"/>
      <w:jc w:val="both"/>
    </w:pPr>
  </w:style>
  <w:style w:type="character" w:customStyle="1" w:styleId="FontStyle108">
    <w:name w:val="Font Style108"/>
    <w:basedOn w:val="a0"/>
    <w:uiPriority w:val="99"/>
    <w:rsid w:val="008E2035"/>
    <w:rPr>
      <w:rFonts w:ascii="Arial" w:hAnsi="Arial" w:cs="Arial"/>
      <w:b/>
      <w:bCs/>
      <w:spacing w:val="50"/>
      <w:w w:val="120"/>
      <w:sz w:val="28"/>
      <w:szCs w:val="28"/>
    </w:rPr>
  </w:style>
  <w:style w:type="character" w:customStyle="1" w:styleId="FontStyle109">
    <w:name w:val="Font Style109"/>
    <w:basedOn w:val="a0"/>
    <w:uiPriority w:val="99"/>
    <w:rsid w:val="008E2035"/>
    <w:rPr>
      <w:rFonts w:ascii="Arial" w:hAnsi="Arial" w:cs="Arial"/>
      <w:sz w:val="26"/>
      <w:szCs w:val="26"/>
    </w:rPr>
  </w:style>
  <w:style w:type="character" w:customStyle="1" w:styleId="FontStyle110">
    <w:name w:val="Font Style110"/>
    <w:basedOn w:val="a0"/>
    <w:uiPriority w:val="99"/>
    <w:rsid w:val="008E2035"/>
    <w:rPr>
      <w:rFonts w:ascii="Verdana" w:hAnsi="Verdana" w:cs="Verdana"/>
      <w:b/>
      <w:bCs/>
      <w:sz w:val="20"/>
      <w:szCs w:val="20"/>
    </w:rPr>
  </w:style>
  <w:style w:type="character" w:customStyle="1" w:styleId="FontStyle111">
    <w:name w:val="Font Style111"/>
    <w:basedOn w:val="a0"/>
    <w:uiPriority w:val="99"/>
    <w:rsid w:val="008E2035"/>
    <w:rPr>
      <w:rFonts w:ascii="Times New Roman" w:hAnsi="Times New Roman" w:cs="Times New Roman"/>
      <w:sz w:val="22"/>
      <w:szCs w:val="22"/>
    </w:rPr>
  </w:style>
  <w:style w:type="character" w:customStyle="1" w:styleId="FontStyle112">
    <w:name w:val="Font Style112"/>
    <w:basedOn w:val="a0"/>
    <w:uiPriority w:val="99"/>
    <w:rsid w:val="008E2035"/>
    <w:rPr>
      <w:rFonts w:ascii="Arial" w:hAnsi="Arial" w:cs="Arial"/>
      <w:b/>
      <w:bCs/>
      <w:sz w:val="16"/>
      <w:szCs w:val="16"/>
    </w:rPr>
  </w:style>
  <w:style w:type="character" w:customStyle="1" w:styleId="FontStyle113">
    <w:name w:val="Font Style113"/>
    <w:basedOn w:val="a0"/>
    <w:uiPriority w:val="99"/>
    <w:rsid w:val="008E2035"/>
    <w:rPr>
      <w:rFonts w:ascii="Times New Roman" w:hAnsi="Times New Roman" w:cs="Times New Roman"/>
      <w:sz w:val="26"/>
      <w:szCs w:val="26"/>
    </w:rPr>
  </w:style>
  <w:style w:type="character" w:customStyle="1" w:styleId="FontStyle114">
    <w:name w:val="Font Style114"/>
    <w:basedOn w:val="a0"/>
    <w:uiPriority w:val="99"/>
    <w:rsid w:val="008E2035"/>
    <w:rPr>
      <w:rFonts w:ascii="Times New Roman" w:hAnsi="Times New Roman" w:cs="Times New Roman"/>
      <w:b/>
      <w:bCs/>
      <w:sz w:val="32"/>
      <w:szCs w:val="32"/>
    </w:rPr>
  </w:style>
  <w:style w:type="character" w:customStyle="1" w:styleId="FontStyle115">
    <w:name w:val="Font Style115"/>
    <w:basedOn w:val="a0"/>
    <w:uiPriority w:val="99"/>
    <w:rsid w:val="008E2035"/>
    <w:rPr>
      <w:rFonts w:ascii="Times New Roman" w:hAnsi="Times New Roman" w:cs="Times New Roman"/>
      <w:sz w:val="22"/>
      <w:szCs w:val="22"/>
    </w:rPr>
  </w:style>
  <w:style w:type="character" w:customStyle="1" w:styleId="FontStyle116">
    <w:name w:val="Font Style116"/>
    <w:basedOn w:val="a0"/>
    <w:uiPriority w:val="99"/>
    <w:rsid w:val="008E2035"/>
    <w:rPr>
      <w:rFonts w:ascii="Times New Roman" w:hAnsi="Times New Roman" w:cs="Times New Roman"/>
      <w:sz w:val="22"/>
      <w:szCs w:val="22"/>
    </w:rPr>
  </w:style>
  <w:style w:type="character" w:customStyle="1" w:styleId="FontStyle117">
    <w:name w:val="Font Style117"/>
    <w:basedOn w:val="a0"/>
    <w:uiPriority w:val="99"/>
    <w:rsid w:val="008E2035"/>
    <w:rPr>
      <w:rFonts w:ascii="Tahoma" w:hAnsi="Tahoma" w:cs="Tahoma"/>
      <w:sz w:val="22"/>
      <w:szCs w:val="22"/>
    </w:rPr>
  </w:style>
  <w:style w:type="character" w:customStyle="1" w:styleId="FontStyle118">
    <w:name w:val="Font Style118"/>
    <w:basedOn w:val="a0"/>
    <w:uiPriority w:val="99"/>
    <w:rsid w:val="008E2035"/>
    <w:rPr>
      <w:rFonts w:ascii="Times New Roman" w:hAnsi="Times New Roman" w:cs="Times New Roman"/>
      <w:b/>
      <w:bCs/>
      <w:i/>
      <w:iCs/>
      <w:sz w:val="22"/>
      <w:szCs w:val="22"/>
    </w:rPr>
  </w:style>
  <w:style w:type="character" w:customStyle="1" w:styleId="FontStyle119">
    <w:name w:val="Font Style119"/>
    <w:basedOn w:val="a0"/>
    <w:uiPriority w:val="99"/>
    <w:rsid w:val="008E2035"/>
    <w:rPr>
      <w:rFonts w:ascii="Times New Roman" w:hAnsi="Times New Roman" w:cs="Times New Roman"/>
      <w:spacing w:val="-10"/>
      <w:sz w:val="28"/>
      <w:szCs w:val="28"/>
    </w:rPr>
  </w:style>
  <w:style w:type="character" w:customStyle="1" w:styleId="FontStyle120">
    <w:name w:val="Font Style120"/>
    <w:basedOn w:val="a0"/>
    <w:uiPriority w:val="99"/>
    <w:rsid w:val="008E2035"/>
    <w:rPr>
      <w:rFonts w:ascii="Times New Roman" w:hAnsi="Times New Roman" w:cs="Times New Roman"/>
      <w:sz w:val="18"/>
      <w:szCs w:val="18"/>
    </w:rPr>
  </w:style>
  <w:style w:type="character" w:customStyle="1" w:styleId="FontStyle121">
    <w:name w:val="Font Style121"/>
    <w:basedOn w:val="a0"/>
    <w:uiPriority w:val="99"/>
    <w:rsid w:val="008E2035"/>
    <w:rPr>
      <w:rFonts w:ascii="Century Gothic" w:hAnsi="Century Gothic" w:cs="Century Gothic"/>
      <w:sz w:val="8"/>
      <w:szCs w:val="8"/>
    </w:rPr>
  </w:style>
  <w:style w:type="character" w:customStyle="1" w:styleId="FontStyle122">
    <w:name w:val="Font Style122"/>
    <w:basedOn w:val="a0"/>
    <w:uiPriority w:val="99"/>
    <w:rsid w:val="008E2035"/>
    <w:rPr>
      <w:rFonts w:ascii="Times New Roman" w:hAnsi="Times New Roman" w:cs="Times New Roman"/>
      <w:i/>
      <w:iCs/>
      <w:sz w:val="18"/>
      <w:szCs w:val="18"/>
    </w:rPr>
  </w:style>
  <w:style w:type="character" w:customStyle="1" w:styleId="FontStyle123">
    <w:name w:val="Font Style123"/>
    <w:basedOn w:val="a0"/>
    <w:uiPriority w:val="99"/>
    <w:rsid w:val="008E2035"/>
    <w:rPr>
      <w:rFonts w:ascii="Times New Roman" w:hAnsi="Times New Roman" w:cs="Times New Roman"/>
      <w:b/>
      <w:bCs/>
      <w:sz w:val="18"/>
      <w:szCs w:val="18"/>
    </w:rPr>
  </w:style>
  <w:style w:type="character" w:customStyle="1" w:styleId="FontStyle124">
    <w:name w:val="Font Style124"/>
    <w:basedOn w:val="a0"/>
    <w:uiPriority w:val="99"/>
    <w:rsid w:val="008E2035"/>
    <w:rPr>
      <w:rFonts w:ascii="Tahoma" w:hAnsi="Tahoma" w:cs="Tahoma"/>
      <w:b/>
      <w:bCs/>
      <w:i/>
      <w:iCs/>
      <w:spacing w:val="20"/>
      <w:sz w:val="12"/>
      <w:szCs w:val="12"/>
    </w:rPr>
  </w:style>
  <w:style w:type="character" w:customStyle="1" w:styleId="FontStyle125">
    <w:name w:val="Font Style125"/>
    <w:basedOn w:val="a0"/>
    <w:uiPriority w:val="99"/>
    <w:rsid w:val="008E2035"/>
    <w:rPr>
      <w:rFonts w:ascii="Times New Roman" w:hAnsi="Times New Roman" w:cs="Times New Roman"/>
      <w:b/>
      <w:bCs/>
      <w:sz w:val="16"/>
      <w:szCs w:val="16"/>
    </w:rPr>
  </w:style>
  <w:style w:type="character" w:customStyle="1" w:styleId="FontStyle126">
    <w:name w:val="Font Style126"/>
    <w:basedOn w:val="a0"/>
    <w:uiPriority w:val="99"/>
    <w:rsid w:val="008E2035"/>
    <w:rPr>
      <w:rFonts w:ascii="Times New Roman" w:hAnsi="Times New Roman" w:cs="Times New Roman"/>
      <w:i/>
      <w:iCs/>
      <w:sz w:val="16"/>
      <w:szCs w:val="16"/>
    </w:rPr>
  </w:style>
  <w:style w:type="character" w:customStyle="1" w:styleId="FontStyle127">
    <w:name w:val="Font Style127"/>
    <w:basedOn w:val="a0"/>
    <w:uiPriority w:val="99"/>
    <w:rsid w:val="008E2035"/>
    <w:rPr>
      <w:rFonts w:ascii="Cambria" w:hAnsi="Cambria" w:cs="Cambria"/>
      <w:i/>
      <w:iCs/>
      <w:sz w:val="24"/>
      <w:szCs w:val="24"/>
    </w:rPr>
  </w:style>
  <w:style w:type="character" w:customStyle="1" w:styleId="FontStyle128">
    <w:name w:val="Font Style128"/>
    <w:basedOn w:val="a0"/>
    <w:uiPriority w:val="99"/>
    <w:rsid w:val="008E2035"/>
    <w:rPr>
      <w:rFonts w:ascii="Times New Roman" w:hAnsi="Times New Roman" w:cs="Times New Roman"/>
      <w:sz w:val="14"/>
      <w:szCs w:val="14"/>
    </w:rPr>
  </w:style>
  <w:style w:type="character" w:customStyle="1" w:styleId="FontStyle129">
    <w:name w:val="Font Style129"/>
    <w:basedOn w:val="a0"/>
    <w:uiPriority w:val="99"/>
    <w:rsid w:val="008E2035"/>
    <w:rPr>
      <w:rFonts w:ascii="Times New Roman" w:hAnsi="Times New Roman" w:cs="Times New Roman"/>
      <w:sz w:val="18"/>
      <w:szCs w:val="18"/>
    </w:rPr>
  </w:style>
  <w:style w:type="character" w:customStyle="1" w:styleId="FontStyle130">
    <w:name w:val="Font Style130"/>
    <w:basedOn w:val="a0"/>
    <w:uiPriority w:val="99"/>
    <w:rsid w:val="008E2035"/>
    <w:rPr>
      <w:rFonts w:ascii="Times New Roman" w:hAnsi="Times New Roman" w:cs="Times New Roman"/>
      <w:i/>
      <w:iCs/>
      <w:sz w:val="26"/>
      <w:szCs w:val="26"/>
    </w:rPr>
  </w:style>
  <w:style w:type="character" w:customStyle="1" w:styleId="FontStyle131">
    <w:name w:val="Font Style131"/>
    <w:basedOn w:val="a0"/>
    <w:uiPriority w:val="99"/>
    <w:rsid w:val="008E2035"/>
    <w:rPr>
      <w:rFonts w:ascii="Times New Roman" w:hAnsi="Times New Roman" w:cs="Times New Roman"/>
      <w:i/>
      <w:iCs/>
      <w:sz w:val="14"/>
      <w:szCs w:val="14"/>
    </w:rPr>
  </w:style>
  <w:style w:type="character" w:customStyle="1" w:styleId="FontStyle132">
    <w:name w:val="Font Style132"/>
    <w:basedOn w:val="a0"/>
    <w:uiPriority w:val="99"/>
    <w:rsid w:val="008E2035"/>
    <w:rPr>
      <w:rFonts w:ascii="Times New Roman" w:hAnsi="Times New Roman" w:cs="Times New Roman"/>
      <w:b/>
      <w:bCs/>
      <w:sz w:val="26"/>
      <w:szCs w:val="26"/>
    </w:rPr>
  </w:style>
  <w:style w:type="character" w:customStyle="1" w:styleId="FontStyle133">
    <w:name w:val="Font Style133"/>
    <w:basedOn w:val="a0"/>
    <w:uiPriority w:val="99"/>
    <w:rsid w:val="008E2035"/>
    <w:rPr>
      <w:rFonts w:ascii="Times New Roman" w:hAnsi="Times New Roman" w:cs="Times New Roman"/>
      <w:b/>
      <w:bCs/>
      <w:i/>
      <w:iCs/>
      <w:sz w:val="18"/>
      <w:szCs w:val="18"/>
    </w:rPr>
  </w:style>
  <w:style w:type="character" w:customStyle="1" w:styleId="FontStyle134">
    <w:name w:val="Font Style134"/>
    <w:basedOn w:val="a0"/>
    <w:uiPriority w:val="99"/>
    <w:rsid w:val="008E2035"/>
    <w:rPr>
      <w:rFonts w:ascii="Times New Roman" w:hAnsi="Times New Roman" w:cs="Times New Roman"/>
      <w:b/>
      <w:bCs/>
      <w:sz w:val="22"/>
      <w:szCs w:val="22"/>
    </w:rPr>
  </w:style>
  <w:style w:type="character" w:customStyle="1" w:styleId="FontStyle135">
    <w:name w:val="Font Style135"/>
    <w:basedOn w:val="a0"/>
    <w:uiPriority w:val="99"/>
    <w:rsid w:val="008E2035"/>
    <w:rPr>
      <w:rFonts w:ascii="Times New Roman" w:hAnsi="Times New Roman" w:cs="Times New Roman"/>
      <w:sz w:val="28"/>
      <w:szCs w:val="28"/>
    </w:rPr>
  </w:style>
  <w:style w:type="character" w:customStyle="1" w:styleId="FontStyle136">
    <w:name w:val="Font Style136"/>
    <w:basedOn w:val="a0"/>
    <w:uiPriority w:val="99"/>
    <w:rsid w:val="008E2035"/>
    <w:rPr>
      <w:rFonts w:ascii="Times New Roman" w:hAnsi="Times New Roman" w:cs="Times New Roman"/>
      <w:b/>
      <w:bCs/>
      <w:i/>
      <w:iCs/>
      <w:sz w:val="22"/>
      <w:szCs w:val="22"/>
    </w:rPr>
  </w:style>
  <w:style w:type="character" w:customStyle="1" w:styleId="FontStyle137">
    <w:name w:val="Font Style137"/>
    <w:basedOn w:val="a0"/>
    <w:rsid w:val="008E2035"/>
    <w:rPr>
      <w:rFonts w:ascii="Times New Roman" w:hAnsi="Times New Roman" w:cs="Times New Roman"/>
      <w:sz w:val="22"/>
      <w:szCs w:val="22"/>
    </w:rPr>
  </w:style>
  <w:style w:type="character" w:customStyle="1" w:styleId="FontStyle138">
    <w:name w:val="Font Style138"/>
    <w:basedOn w:val="a0"/>
    <w:rsid w:val="008E2035"/>
    <w:rPr>
      <w:rFonts w:ascii="Times New Roman" w:hAnsi="Times New Roman" w:cs="Times New Roman"/>
      <w:i/>
      <w:iCs/>
      <w:sz w:val="22"/>
      <w:szCs w:val="22"/>
    </w:rPr>
  </w:style>
  <w:style w:type="character" w:customStyle="1" w:styleId="FontStyle139">
    <w:name w:val="Font Style139"/>
    <w:basedOn w:val="a0"/>
    <w:uiPriority w:val="99"/>
    <w:rsid w:val="008E2035"/>
    <w:rPr>
      <w:rFonts w:ascii="Times New Roman" w:hAnsi="Times New Roman" w:cs="Times New Roman"/>
      <w:i/>
      <w:iCs/>
      <w:sz w:val="28"/>
      <w:szCs w:val="28"/>
    </w:rPr>
  </w:style>
  <w:style w:type="character" w:customStyle="1" w:styleId="FontStyle140">
    <w:name w:val="Font Style140"/>
    <w:basedOn w:val="a0"/>
    <w:uiPriority w:val="99"/>
    <w:rsid w:val="008E2035"/>
    <w:rPr>
      <w:rFonts w:ascii="Times New Roman" w:hAnsi="Times New Roman" w:cs="Times New Roman"/>
      <w:b/>
      <w:bCs/>
      <w:sz w:val="28"/>
      <w:szCs w:val="28"/>
    </w:rPr>
  </w:style>
  <w:style w:type="character" w:customStyle="1" w:styleId="FontStyle141">
    <w:name w:val="Font Style141"/>
    <w:basedOn w:val="a0"/>
    <w:uiPriority w:val="99"/>
    <w:rsid w:val="008E2035"/>
    <w:rPr>
      <w:rFonts w:ascii="Times New Roman" w:hAnsi="Times New Roman" w:cs="Times New Roman"/>
      <w:b/>
      <w:bCs/>
      <w:i/>
      <w:iCs/>
      <w:sz w:val="26"/>
      <w:szCs w:val="26"/>
    </w:rPr>
  </w:style>
  <w:style w:type="character" w:customStyle="1" w:styleId="FontStyle142">
    <w:name w:val="Font Style142"/>
    <w:basedOn w:val="a0"/>
    <w:uiPriority w:val="99"/>
    <w:rsid w:val="008E2035"/>
    <w:rPr>
      <w:rFonts w:ascii="Times New Roman" w:hAnsi="Times New Roman" w:cs="Times New Roman"/>
      <w:sz w:val="26"/>
      <w:szCs w:val="26"/>
    </w:rPr>
  </w:style>
  <w:style w:type="character" w:customStyle="1" w:styleId="FontStyle143">
    <w:name w:val="Font Style143"/>
    <w:basedOn w:val="a0"/>
    <w:uiPriority w:val="99"/>
    <w:rsid w:val="008E2035"/>
    <w:rPr>
      <w:rFonts w:ascii="Times New Roman" w:hAnsi="Times New Roman" w:cs="Times New Roman"/>
      <w:sz w:val="18"/>
      <w:szCs w:val="18"/>
    </w:rPr>
  </w:style>
  <w:style w:type="character" w:styleId="a3">
    <w:name w:val="Hyperlink"/>
    <w:basedOn w:val="a0"/>
    <w:uiPriority w:val="99"/>
    <w:rsid w:val="008E2035"/>
    <w:rPr>
      <w:rFonts w:cs="Times New Roman"/>
      <w:color w:val="000080"/>
      <w:u w:val="single"/>
    </w:rPr>
  </w:style>
  <w:style w:type="table" w:styleId="a4">
    <w:name w:val="Table Grid"/>
    <w:basedOn w:val="a1"/>
    <w:uiPriority w:val="59"/>
    <w:rsid w:val="008017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B330A7"/>
    <w:pPr>
      <w:ind w:left="720"/>
      <w:contextualSpacing/>
    </w:pPr>
  </w:style>
  <w:style w:type="paragraph" w:styleId="a6">
    <w:name w:val="footer"/>
    <w:basedOn w:val="a"/>
    <w:link w:val="a7"/>
    <w:uiPriority w:val="99"/>
    <w:rsid w:val="0037423F"/>
    <w:pPr>
      <w:widowControl/>
      <w:tabs>
        <w:tab w:val="center" w:pos="4677"/>
        <w:tab w:val="right" w:pos="9355"/>
      </w:tabs>
      <w:autoSpaceDE/>
      <w:autoSpaceDN/>
      <w:adjustRightInd/>
    </w:pPr>
  </w:style>
  <w:style w:type="character" w:customStyle="1" w:styleId="a7">
    <w:name w:val="Нижний колонтитул Знак"/>
    <w:basedOn w:val="a0"/>
    <w:link w:val="a6"/>
    <w:uiPriority w:val="99"/>
    <w:rsid w:val="0037423F"/>
    <w:rPr>
      <w:rFonts w:hAnsi="Times New Roman"/>
      <w:sz w:val="24"/>
      <w:szCs w:val="24"/>
    </w:rPr>
  </w:style>
  <w:style w:type="paragraph" w:styleId="a8">
    <w:name w:val="header"/>
    <w:basedOn w:val="a"/>
    <w:link w:val="a9"/>
    <w:uiPriority w:val="99"/>
    <w:unhideWhenUsed/>
    <w:rsid w:val="004E6918"/>
    <w:pPr>
      <w:tabs>
        <w:tab w:val="center" w:pos="4677"/>
        <w:tab w:val="right" w:pos="9355"/>
      </w:tabs>
    </w:pPr>
  </w:style>
  <w:style w:type="character" w:customStyle="1" w:styleId="a9">
    <w:name w:val="Верхний колонтитул Знак"/>
    <w:basedOn w:val="a0"/>
    <w:link w:val="a8"/>
    <w:uiPriority w:val="99"/>
    <w:rsid w:val="004E6918"/>
    <w:rPr>
      <w:rFonts w:hAnsi="Times New Roman"/>
      <w:sz w:val="24"/>
      <w:szCs w:val="24"/>
    </w:rPr>
  </w:style>
  <w:style w:type="paragraph" w:customStyle="1" w:styleId="Default">
    <w:name w:val="Default"/>
    <w:rsid w:val="004C7C2C"/>
    <w:pPr>
      <w:autoSpaceDE w:val="0"/>
      <w:autoSpaceDN w:val="0"/>
      <w:adjustRightInd w:val="0"/>
    </w:pPr>
    <w:rPr>
      <w:rFonts w:hAnsi="Times New Roman"/>
      <w:color w:val="000000"/>
      <w:sz w:val="24"/>
      <w:szCs w:val="24"/>
    </w:rPr>
  </w:style>
  <w:style w:type="character" w:customStyle="1" w:styleId="FontStyle176">
    <w:name w:val="Font Style176"/>
    <w:basedOn w:val="a0"/>
    <w:uiPriority w:val="99"/>
    <w:rsid w:val="001B05CF"/>
    <w:rPr>
      <w:rFonts w:ascii="Times New Roman" w:hAnsi="Times New Roman" w:cs="Times New Roman"/>
      <w:sz w:val="24"/>
      <w:szCs w:val="24"/>
    </w:rPr>
  </w:style>
  <w:style w:type="paragraph" w:styleId="aa">
    <w:name w:val="Balloon Text"/>
    <w:basedOn w:val="a"/>
    <w:link w:val="ab"/>
    <w:uiPriority w:val="99"/>
    <w:semiHidden/>
    <w:unhideWhenUsed/>
    <w:rsid w:val="001B05CF"/>
    <w:rPr>
      <w:rFonts w:ascii="Tahoma" w:hAnsi="Tahoma" w:cs="Tahoma"/>
      <w:sz w:val="16"/>
      <w:szCs w:val="16"/>
    </w:rPr>
  </w:style>
  <w:style w:type="character" w:customStyle="1" w:styleId="ab">
    <w:name w:val="Текст выноски Знак"/>
    <w:basedOn w:val="a0"/>
    <w:link w:val="aa"/>
    <w:uiPriority w:val="99"/>
    <w:semiHidden/>
    <w:rsid w:val="001B05CF"/>
    <w:rPr>
      <w:rFonts w:ascii="Tahoma" w:hAnsi="Tahoma" w:cs="Tahoma"/>
      <w:sz w:val="16"/>
      <w:szCs w:val="16"/>
    </w:rPr>
  </w:style>
  <w:style w:type="paragraph" w:customStyle="1" w:styleId="1">
    <w:name w:val="Абзац списка1"/>
    <w:basedOn w:val="a"/>
    <w:rsid w:val="00406588"/>
    <w:pPr>
      <w:ind w:left="720"/>
    </w:pPr>
  </w:style>
  <w:style w:type="paragraph" w:customStyle="1" w:styleId="10">
    <w:name w:val="Знак1"/>
    <w:basedOn w:val="a"/>
    <w:autoRedefine/>
    <w:rsid w:val="00406588"/>
    <w:rPr>
      <w:rFonts w:eastAsia="SimSun"/>
      <w:lang w:eastAsia="en-US"/>
    </w:rPr>
  </w:style>
  <w:style w:type="character" w:customStyle="1" w:styleId="apple-converted-space">
    <w:name w:val="apple-converted-space"/>
    <w:rsid w:val="00406588"/>
    <w:rPr>
      <w:rFonts w:cs="Times New Roman"/>
    </w:rPr>
  </w:style>
  <w:style w:type="paragraph" w:styleId="ac">
    <w:name w:val="Normal (Web)"/>
    <w:basedOn w:val="a"/>
    <w:rsid w:val="00406588"/>
    <w:pPr>
      <w:widowControl/>
      <w:autoSpaceDE/>
      <w:autoSpaceDN/>
      <w:adjustRightInd/>
      <w:spacing w:before="100" w:beforeAutospacing="1" w:after="100" w:afterAutospacing="1"/>
    </w:pPr>
    <w:rPr>
      <w:color w:val="000000"/>
      <w:lang w:val="en-US" w:eastAsia="en-US"/>
    </w:rPr>
  </w:style>
  <w:style w:type="paragraph" w:customStyle="1" w:styleId="11">
    <w:name w:val="Знак1"/>
    <w:basedOn w:val="a"/>
    <w:autoRedefine/>
    <w:rsid w:val="00406588"/>
    <w:rPr>
      <w:rFonts w:eastAsia="SimSun"/>
      <w:lang w:eastAsia="en-US"/>
    </w:rPr>
  </w:style>
  <w:style w:type="paragraph" w:styleId="3">
    <w:name w:val="Body Text Indent 3"/>
    <w:basedOn w:val="a"/>
    <w:link w:val="30"/>
    <w:rsid w:val="00FD171D"/>
    <w:pPr>
      <w:spacing w:after="120"/>
      <w:ind w:left="283"/>
    </w:pPr>
    <w:rPr>
      <w:sz w:val="16"/>
      <w:szCs w:val="16"/>
    </w:rPr>
  </w:style>
  <w:style w:type="character" w:customStyle="1" w:styleId="30">
    <w:name w:val="Основной текст с отступом 3 Знак"/>
    <w:basedOn w:val="a0"/>
    <w:link w:val="3"/>
    <w:rsid w:val="00FD171D"/>
    <w:rPr>
      <w:rFonts w:hAnsi="Times New Roman"/>
      <w:sz w:val="16"/>
      <w:szCs w:val="16"/>
    </w:rPr>
  </w:style>
  <w:style w:type="paragraph" w:customStyle="1" w:styleId="12">
    <w:name w:val="Обычный1"/>
    <w:rsid w:val="00FD171D"/>
    <w:pPr>
      <w:suppressAutoHyphens/>
    </w:pPr>
    <w:rPr>
      <w:rFonts w:eastAsia="Arial" w:hAnsi="Times New Roman"/>
      <w:sz w:val="24"/>
      <w:lang w:eastAsia="ar-SA"/>
    </w:rPr>
  </w:style>
  <w:style w:type="paragraph" w:styleId="31">
    <w:name w:val="Body Text 3"/>
    <w:basedOn w:val="a"/>
    <w:link w:val="32"/>
    <w:uiPriority w:val="99"/>
    <w:semiHidden/>
    <w:unhideWhenUsed/>
    <w:rsid w:val="007A364C"/>
    <w:pPr>
      <w:spacing w:after="120"/>
    </w:pPr>
    <w:rPr>
      <w:sz w:val="16"/>
      <w:szCs w:val="16"/>
    </w:rPr>
  </w:style>
  <w:style w:type="character" w:customStyle="1" w:styleId="32">
    <w:name w:val="Основной текст 3 Знак"/>
    <w:basedOn w:val="a0"/>
    <w:link w:val="31"/>
    <w:uiPriority w:val="99"/>
    <w:semiHidden/>
    <w:rsid w:val="007A364C"/>
    <w:rPr>
      <w:rFonts w:hAnsi="Times New Roman"/>
      <w:sz w:val="16"/>
      <w:szCs w:val="16"/>
    </w:rPr>
  </w:style>
  <w:style w:type="paragraph" w:styleId="ad">
    <w:name w:val="No Spacing"/>
    <w:uiPriority w:val="1"/>
    <w:qFormat/>
    <w:rsid w:val="00B343BA"/>
    <w:rPr>
      <w:rFonts w:ascii="Calibri"/>
      <w:sz w:val="22"/>
      <w:szCs w:val="22"/>
      <w:lang w:eastAsia="en-US"/>
    </w:rPr>
  </w:style>
  <w:style w:type="table" w:customStyle="1" w:styleId="13">
    <w:name w:val="Сетка таблицы1"/>
    <w:basedOn w:val="a1"/>
    <w:next w:val="a4"/>
    <w:uiPriority w:val="59"/>
    <w:rsid w:val="00CB59F8"/>
    <w:rPr>
      <w:rFonts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881059">
      <w:bodyDiv w:val="1"/>
      <w:marLeft w:val="0"/>
      <w:marRight w:val="0"/>
      <w:marTop w:val="0"/>
      <w:marBottom w:val="0"/>
      <w:divBdr>
        <w:top w:val="none" w:sz="0" w:space="0" w:color="auto"/>
        <w:left w:val="none" w:sz="0" w:space="0" w:color="auto"/>
        <w:bottom w:val="none" w:sz="0" w:space="0" w:color="auto"/>
        <w:right w:val="none" w:sz="0" w:space="0" w:color="auto"/>
      </w:divBdr>
    </w:div>
    <w:div w:id="1194149814">
      <w:bodyDiv w:val="1"/>
      <w:marLeft w:val="0"/>
      <w:marRight w:val="0"/>
      <w:marTop w:val="0"/>
      <w:marBottom w:val="0"/>
      <w:divBdr>
        <w:top w:val="none" w:sz="0" w:space="0" w:color="auto"/>
        <w:left w:val="none" w:sz="0" w:space="0" w:color="auto"/>
        <w:bottom w:val="none" w:sz="0" w:space="0" w:color="auto"/>
        <w:right w:val="none" w:sz="0" w:space="0" w:color="auto"/>
      </w:divBdr>
    </w:div>
    <w:div w:id="1762486499">
      <w:bodyDiv w:val="1"/>
      <w:marLeft w:val="0"/>
      <w:marRight w:val="0"/>
      <w:marTop w:val="0"/>
      <w:marBottom w:val="0"/>
      <w:divBdr>
        <w:top w:val="none" w:sz="0" w:space="0" w:color="auto"/>
        <w:left w:val="none" w:sz="0" w:space="0" w:color="auto"/>
        <w:bottom w:val="none" w:sz="0" w:space="0" w:color="auto"/>
        <w:right w:val="none" w:sz="0" w:space="0" w:color="auto"/>
      </w:divBdr>
    </w:div>
    <w:div w:id="207685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1FCA0D-EDDC-4554-A750-36432A7EE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6684</Words>
  <Characters>38099</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Макет</vt:lpstr>
    </vt:vector>
  </TitlesOfParts>
  <Company>ИАТЭ НИЯУ МИФИ</Company>
  <LinksUpToDate>false</LinksUpToDate>
  <CharactersWithSpaces>44694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Макет</dc:title>
  <dc:creator>and</dc:creator>
  <cp:lastModifiedBy>Ольга Ананьева</cp:lastModifiedBy>
  <cp:revision>2</cp:revision>
  <cp:lastPrinted>2018-07-31T13:12:00Z</cp:lastPrinted>
  <dcterms:created xsi:type="dcterms:W3CDTF">2023-09-27T17:37:00Z</dcterms:created>
  <dcterms:modified xsi:type="dcterms:W3CDTF">2023-09-27T17:37:00Z</dcterms:modified>
</cp:coreProperties>
</file>